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0C754E28" w:rsidR="004A5BED" w:rsidRDefault="00AA58A3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14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43031350" w:rsidR="00F10AA1" w:rsidRPr="00F10AA1" w:rsidRDefault="00000E55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Meeting to be held via ZOOM meeting platform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Cavender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Debenham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C5F8A38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Pr="00AA58A3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AA58A3">
        <w:rPr>
          <w:rFonts w:ascii="Times New Roman" w:eastAsia="Times New Roman" w:hAnsi="Times New Roman"/>
          <w:b/>
          <w:color w:val="222222"/>
          <w:sz w:val="24"/>
          <w:szCs w:val="24"/>
        </w:rPr>
        <w:t>Agenda Items</w:t>
      </w:r>
      <w:r w:rsidR="004A5BED" w:rsidRPr="00AA58A3">
        <w:rPr>
          <w:rFonts w:ascii="Times New Roman" w:eastAsia="Times New Roman" w:hAnsi="Times New Roman"/>
          <w:b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527C89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15F45354" w14:textId="77777777" w:rsidR="00527C89" w:rsidRDefault="00527C89" w:rsidP="00527C8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14:paraId="25347ADB" w14:textId="2FA18A8D" w:rsidR="00527C89" w:rsidRPr="00527C89" w:rsidRDefault="00527C89" w:rsidP="00527C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</w:rPr>
      </w:pPr>
      <w:r w:rsidRPr="00527C89">
        <w:rPr>
          <w:rFonts w:asciiTheme="minorHAnsi" w:eastAsia="Times New Roman" w:hAnsiTheme="minorHAnsi" w:cstheme="minorHAnsi"/>
          <w:b/>
          <w:color w:val="222222"/>
          <w:sz w:val="24"/>
        </w:rPr>
        <w:t>Note:</w:t>
      </w:r>
      <w:r w:rsidRPr="00527C89">
        <w:rPr>
          <w:rFonts w:asciiTheme="minorHAnsi" w:eastAsia="Times New Roman" w:hAnsiTheme="minorHAnsi" w:cstheme="minorHAnsi"/>
          <w:color w:val="222222"/>
          <w:sz w:val="24"/>
        </w:rPr>
        <w:t xml:space="preserve"> There is a time limit of 40 minutes on the Zoom platform in which this meeting is originating. If the meeting needs to g</w:t>
      </w:r>
      <w:r>
        <w:rPr>
          <w:rFonts w:asciiTheme="minorHAnsi" w:eastAsia="Times New Roman" w:hAnsiTheme="minorHAnsi" w:cstheme="minorHAnsi"/>
          <w:color w:val="222222"/>
          <w:sz w:val="24"/>
        </w:rPr>
        <w:t>o</w:t>
      </w:r>
      <w:r w:rsidRPr="00527C89">
        <w:rPr>
          <w:rFonts w:asciiTheme="minorHAnsi" w:eastAsia="Times New Roman" w:hAnsiTheme="minorHAnsi" w:cstheme="minorHAnsi"/>
          <w:color w:val="222222"/>
          <w:sz w:val="24"/>
        </w:rPr>
        <w:t xml:space="preserve"> longer than 40 minutes. Glen will immediate</w:t>
      </w:r>
      <w:r>
        <w:rPr>
          <w:rFonts w:asciiTheme="minorHAnsi" w:eastAsia="Times New Roman" w:hAnsiTheme="minorHAnsi" w:cstheme="minorHAnsi"/>
          <w:color w:val="222222"/>
          <w:sz w:val="24"/>
        </w:rPr>
        <w:t>ly</w:t>
      </w:r>
      <w:r w:rsidRPr="00527C89">
        <w:rPr>
          <w:rFonts w:asciiTheme="minorHAnsi" w:eastAsia="Times New Roman" w:hAnsiTheme="minorHAnsi" w:cstheme="minorHAnsi"/>
          <w:color w:val="222222"/>
          <w:sz w:val="24"/>
        </w:rPr>
        <w:t xml:space="preserve"> send an invite to all committee members through regular GBC email so that the meeting can resume within one or two minutes. </w:t>
      </w:r>
    </w:p>
    <w:p w14:paraId="759E20D9" w14:textId="77777777" w:rsidR="005B0B25" w:rsidRPr="00527C89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</w:rPr>
      </w:pPr>
    </w:p>
    <w:p w14:paraId="4E5F1659" w14:textId="178EB7DD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AA58A3">
        <w:rPr>
          <w:rFonts w:eastAsia="Times New Roman" w:cs="Calibri"/>
          <w:color w:val="222222"/>
          <w:sz w:val="24"/>
          <w:szCs w:val="24"/>
        </w:rPr>
        <w:t>4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AA58A3">
        <w:rPr>
          <w:rFonts w:eastAsia="Times New Roman" w:cs="Calibri"/>
          <w:color w:val="222222"/>
          <w:sz w:val="24"/>
          <w:szCs w:val="24"/>
        </w:rPr>
        <w:t>02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070BE225" w14:textId="16D8CD41" w:rsidR="00C51C10" w:rsidRDefault="00A15E2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FYI: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Completion of ENG 320. 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B0FFCBE" w14:textId="788966E7" w:rsidR="004F6796" w:rsidRDefault="004F6796" w:rsidP="004F679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Changes in </w:t>
      </w:r>
      <w:r w:rsidR="00AA58A3">
        <w:rPr>
          <w:rFonts w:asciiTheme="minorHAnsi" w:eastAsia="Times New Roman" w:hAnsiTheme="minorHAnsi" w:cstheme="minorHAnsi"/>
          <w:color w:val="222222"/>
          <w:sz w:val="24"/>
          <w:szCs w:val="24"/>
        </w:rPr>
        <w:t>CSCO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course</w:t>
      </w:r>
      <w:r w:rsidR="00B45F68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</w:p>
    <w:p w14:paraId="42D6858B" w14:textId="1BAC5692" w:rsidR="00000E55" w:rsidRDefault="00C735D4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</w:t>
      </w:r>
      <w:r w:rsidR="00B45F6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120</w:t>
      </w:r>
      <w:r w:rsidR="00AA58A3">
        <w:rPr>
          <w:rFonts w:asciiTheme="minorHAnsi" w:eastAsia="Times New Roman" w:hAnsiTheme="minorHAnsi" w:cstheme="minorHAnsi"/>
          <w:color w:val="222222"/>
          <w:sz w:val="24"/>
          <w:szCs w:val="24"/>
        </w:rPr>
        <w:t>: Change in the number of credits</w:t>
      </w:r>
    </w:p>
    <w:p w14:paraId="4BD13B1D" w14:textId="411B0D34" w:rsidR="00B45F68" w:rsidRDefault="00C735D4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 121</w:t>
      </w:r>
      <w:r w:rsidR="00AA58A3">
        <w:rPr>
          <w:rFonts w:asciiTheme="minorHAnsi" w:eastAsia="Times New Roman" w:hAnsiTheme="minorHAnsi" w:cstheme="minorHAnsi"/>
          <w:color w:val="222222"/>
          <w:sz w:val="24"/>
          <w:szCs w:val="24"/>
        </w:rPr>
        <w:t>:  Change in the number of credits</w:t>
      </w:r>
    </w:p>
    <w:p w14:paraId="1F9417B4" w14:textId="581021F0" w:rsidR="00B45F68" w:rsidRPr="00000E55" w:rsidRDefault="00C735D4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 220</w:t>
      </w:r>
      <w:r w:rsidR="00AA58A3">
        <w:rPr>
          <w:rFonts w:asciiTheme="minorHAnsi" w:eastAsia="Times New Roman" w:hAnsiTheme="minorHAnsi" w:cstheme="minorHAnsi"/>
          <w:color w:val="222222"/>
          <w:sz w:val="24"/>
          <w:szCs w:val="24"/>
        </w:rPr>
        <w:t>:  Change in the number of credits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02580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27C89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15E2F"/>
    <w:rsid w:val="00A27E5F"/>
    <w:rsid w:val="00A40AED"/>
    <w:rsid w:val="00A55477"/>
    <w:rsid w:val="00A62FC5"/>
    <w:rsid w:val="00A85F98"/>
    <w:rsid w:val="00A93CF9"/>
    <w:rsid w:val="00AA3639"/>
    <w:rsid w:val="00AA52A5"/>
    <w:rsid w:val="00AA58A3"/>
    <w:rsid w:val="00B0166A"/>
    <w:rsid w:val="00B1446F"/>
    <w:rsid w:val="00B36460"/>
    <w:rsid w:val="00B368A2"/>
    <w:rsid w:val="00B45F68"/>
    <w:rsid w:val="00B56260"/>
    <w:rsid w:val="00B82032"/>
    <w:rsid w:val="00BF3775"/>
    <w:rsid w:val="00C155EC"/>
    <w:rsid w:val="00C51C10"/>
    <w:rsid w:val="00C735D4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6</cp:revision>
  <cp:lastPrinted>2019-11-20T21:59:00Z</cp:lastPrinted>
  <dcterms:created xsi:type="dcterms:W3CDTF">2020-05-13T16:37:00Z</dcterms:created>
  <dcterms:modified xsi:type="dcterms:W3CDTF">2020-05-13T18:22:00Z</dcterms:modified>
</cp:coreProperties>
</file>