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63" w:rsidRDefault="005B0363" w:rsidP="005B0363">
      <w:pPr>
        <w:shd w:val="clear" w:color="auto" w:fill="FFFFFF"/>
        <w:spacing w:before="100" w:beforeAutospacing="1" w:after="100" w:afterAutospacing="1" w:line="270" w:lineRule="atLeast"/>
        <w:rPr>
          <w:rFonts w:ascii="Verdana" w:eastAsia="Times New Roman" w:hAnsi="Verdana" w:cs="Times New Roman"/>
          <w:b/>
          <w:bCs/>
          <w:color w:val="7E7A5C"/>
          <w:sz w:val="21"/>
          <w:szCs w:val="21"/>
        </w:rPr>
      </w:pPr>
      <w:bookmarkStart w:id="0" w:name="_GoBack"/>
      <w:bookmarkEnd w:id="0"/>
    </w:p>
    <w:p w:rsidR="005B0363" w:rsidRDefault="005B0363" w:rsidP="005B0363">
      <w:pPr>
        <w:shd w:val="clear" w:color="auto" w:fill="FFFFFF"/>
        <w:spacing w:before="100" w:beforeAutospacing="1" w:after="100" w:afterAutospacing="1" w:line="270" w:lineRule="atLeast"/>
        <w:rPr>
          <w:rFonts w:ascii="Verdana" w:eastAsia="Times New Roman" w:hAnsi="Verdana" w:cs="Times New Roman"/>
          <w:b/>
          <w:bCs/>
          <w:color w:val="7E7A5C"/>
          <w:sz w:val="21"/>
          <w:szCs w:val="21"/>
        </w:rPr>
      </w:pPr>
    </w:p>
    <w:p w:rsidR="005B0363" w:rsidRPr="00173B86" w:rsidRDefault="005B0363" w:rsidP="005B0363">
      <w:pPr>
        <w:shd w:val="clear" w:color="auto" w:fill="FFFFFF"/>
        <w:spacing w:before="100" w:beforeAutospacing="1" w:after="100" w:afterAutospacing="1" w:line="270" w:lineRule="atLeast"/>
        <w:rPr>
          <w:rFonts w:ascii="Verdana" w:eastAsia="Times New Roman" w:hAnsi="Verdana" w:cs="Times New Roman"/>
          <w:b/>
          <w:bCs/>
          <w:color w:val="7E7A5C"/>
          <w:sz w:val="21"/>
          <w:szCs w:val="21"/>
        </w:rPr>
      </w:pPr>
      <w:r w:rsidRPr="00173B86">
        <w:rPr>
          <w:rFonts w:ascii="Verdana" w:eastAsia="Times New Roman" w:hAnsi="Verdana" w:cs="Times New Roman"/>
          <w:b/>
          <w:bCs/>
          <w:color w:val="7E7A5C"/>
          <w:sz w:val="21"/>
          <w:szCs w:val="21"/>
        </w:rPr>
        <w:t xml:space="preserve">GBC </w:t>
      </w:r>
      <w:r w:rsidRPr="001325BE">
        <w:rPr>
          <w:rFonts w:ascii="Verdana" w:eastAsia="Times New Roman" w:hAnsi="Verdana" w:cs="Times New Roman"/>
          <w:b/>
          <w:bCs/>
          <w:color w:val="7E7A5C"/>
          <w:sz w:val="21"/>
          <w:szCs w:val="21"/>
        </w:rPr>
        <w:t>Cares</w:t>
      </w:r>
      <w:r w:rsidRPr="00173B86">
        <w:rPr>
          <w:rFonts w:ascii="Verdana" w:eastAsia="Times New Roman" w:hAnsi="Verdana" w:cs="Times New Roman"/>
          <w:b/>
          <w:bCs/>
          <w:color w:val="7E7A5C"/>
          <w:sz w:val="21"/>
          <w:szCs w:val="21"/>
        </w:rPr>
        <w:t xml:space="preserve"> - a guide to engaged learning:</w:t>
      </w:r>
    </w:p>
    <w:p w:rsidR="005B0363" w:rsidRPr="00173B86" w:rsidRDefault="005B0363" w:rsidP="005B0363">
      <w:pPr>
        <w:numPr>
          <w:ilvl w:val="0"/>
          <w:numId w:val="1"/>
        </w:numPr>
        <w:shd w:val="clear" w:color="auto" w:fill="FFFFFF"/>
        <w:spacing w:before="100" w:beforeAutospacing="1" w:after="100" w:afterAutospacing="1" w:line="240" w:lineRule="auto"/>
        <w:ind w:left="150"/>
        <w:rPr>
          <w:rFonts w:ascii="Verdana" w:eastAsia="Times New Roman" w:hAnsi="Verdana" w:cs="Times New Roman"/>
          <w:color w:val="000000"/>
          <w:sz w:val="17"/>
          <w:szCs w:val="17"/>
        </w:rPr>
      </w:pPr>
      <w:r w:rsidRPr="00173B86">
        <w:rPr>
          <w:rFonts w:ascii="Verdana" w:eastAsia="Times New Roman" w:hAnsi="Verdana" w:cs="Times New Roman"/>
          <w:b/>
          <w:bCs/>
          <w:color w:val="000000"/>
          <w:sz w:val="17"/>
          <w:szCs w:val="17"/>
        </w:rPr>
        <w:t>C</w:t>
      </w:r>
      <w:r w:rsidRPr="00173B86">
        <w:rPr>
          <w:rFonts w:ascii="Verdana" w:eastAsia="Times New Roman" w:hAnsi="Verdana" w:cs="Times New Roman"/>
          <w:color w:val="000000"/>
          <w:sz w:val="17"/>
          <w:szCs w:val="17"/>
        </w:rPr>
        <w:t>ivility — have respect for other</w:t>
      </w:r>
      <w:r>
        <w:rPr>
          <w:rFonts w:ascii="Verdana" w:eastAsia="Times New Roman" w:hAnsi="Verdana" w:cs="Times New Roman"/>
          <w:color w:val="000000"/>
          <w:sz w:val="17"/>
          <w:szCs w:val="17"/>
        </w:rPr>
        <w:t>s:</w:t>
      </w:r>
      <w:r w:rsidRPr="00173B86">
        <w:rPr>
          <w:rFonts w:ascii="Verdana" w:eastAsia="Times New Roman" w:hAnsi="Verdana" w:cs="Times New Roman"/>
          <w:color w:val="000000"/>
          <w:sz w:val="17"/>
          <w:szCs w:val="17"/>
        </w:rPr>
        <w:t xml:space="preserve"> students, </w:t>
      </w:r>
      <w:r w:rsidR="003877BE">
        <w:rPr>
          <w:rFonts w:ascii="Verdana" w:eastAsia="Times New Roman" w:hAnsi="Verdana" w:cs="Times New Roman"/>
          <w:color w:val="000000"/>
          <w:sz w:val="17"/>
          <w:szCs w:val="17"/>
        </w:rPr>
        <w:t>faculty</w:t>
      </w:r>
      <w:r w:rsidRPr="00173B86">
        <w:rPr>
          <w:rFonts w:ascii="Verdana" w:eastAsia="Times New Roman" w:hAnsi="Verdana" w:cs="Times New Roman"/>
          <w:color w:val="000000"/>
          <w:sz w:val="17"/>
          <w:szCs w:val="17"/>
        </w:rPr>
        <w:t>, staff</w:t>
      </w:r>
      <w:r>
        <w:rPr>
          <w:rFonts w:ascii="Verdana" w:eastAsia="Times New Roman" w:hAnsi="Verdana" w:cs="Times New Roman"/>
          <w:color w:val="000000"/>
          <w:sz w:val="17"/>
          <w:szCs w:val="17"/>
        </w:rPr>
        <w:t>, and the campus community</w:t>
      </w:r>
      <w:r w:rsidRPr="00173B86">
        <w:rPr>
          <w:rFonts w:ascii="Verdana" w:eastAsia="Times New Roman" w:hAnsi="Verdana" w:cs="Times New Roman"/>
          <w:color w:val="000000"/>
          <w:sz w:val="17"/>
          <w:szCs w:val="17"/>
        </w:rPr>
        <w:t>. </w:t>
      </w:r>
      <w:r w:rsidRPr="00173B86">
        <w:rPr>
          <w:rFonts w:ascii="Verdana" w:eastAsia="Times New Roman" w:hAnsi="Verdana" w:cs="Times New Roman"/>
          <w:i/>
          <w:iCs/>
          <w:color w:val="000000"/>
          <w:sz w:val="17"/>
          <w:szCs w:val="17"/>
        </w:rPr>
        <w:t>Be respectful, polite, and considerate</w:t>
      </w:r>
      <w:r>
        <w:rPr>
          <w:rFonts w:ascii="Verdana" w:eastAsia="Times New Roman" w:hAnsi="Verdana" w:cs="Times New Roman"/>
          <w:i/>
          <w:iCs/>
          <w:color w:val="000000"/>
          <w:sz w:val="17"/>
          <w:szCs w:val="17"/>
        </w:rPr>
        <w:t xml:space="preserve"> in any classroom, live or digital</w:t>
      </w:r>
      <w:r w:rsidRPr="00173B86">
        <w:rPr>
          <w:rFonts w:ascii="Verdana" w:eastAsia="Times New Roman" w:hAnsi="Verdana" w:cs="Times New Roman"/>
          <w:i/>
          <w:iCs/>
          <w:color w:val="000000"/>
          <w:sz w:val="17"/>
          <w:szCs w:val="17"/>
        </w:rPr>
        <w:t>.</w:t>
      </w:r>
    </w:p>
    <w:p w:rsidR="005B0363" w:rsidRPr="00173B86" w:rsidRDefault="005B0363" w:rsidP="005B0363">
      <w:pPr>
        <w:numPr>
          <w:ilvl w:val="0"/>
          <w:numId w:val="1"/>
        </w:numPr>
        <w:shd w:val="clear" w:color="auto" w:fill="FFFFFF"/>
        <w:spacing w:before="100" w:beforeAutospacing="1" w:after="100" w:afterAutospacing="1" w:line="240" w:lineRule="auto"/>
        <w:ind w:left="150"/>
        <w:rPr>
          <w:rFonts w:ascii="Verdana" w:eastAsia="Times New Roman" w:hAnsi="Verdana" w:cs="Times New Roman"/>
          <w:color w:val="000000"/>
          <w:sz w:val="17"/>
          <w:szCs w:val="17"/>
        </w:rPr>
      </w:pPr>
      <w:r w:rsidRPr="00173B86">
        <w:rPr>
          <w:rFonts w:ascii="Verdana" w:eastAsia="Times New Roman" w:hAnsi="Verdana" w:cs="Times New Roman"/>
          <w:b/>
          <w:bCs/>
          <w:color w:val="000000"/>
          <w:sz w:val="17"/>
          <w:szCs w:val="17"/>
        </w:rPr>
        <w:t>A</w:t>
      </w:r>
      <w:r w:rsidRPr="00173B86">
        <w:rPr>
          <w:rFonts w:ascii="Verdana" w:eastAsia="Times New Roman" w:hAnsi="Verdana" w:cs="Times New Roman"/>
          <w:color w:val="000000"/>
          <w:sz w:val="17"/>
          <w:szCs w:val="17"/>
        </w:rPr>
        <w:t>ctive — embrace the active process of learning. </w:t>
      </w:r>
      <w:r w:rsidR="00BF0C16">
        <w:rPr>
          <w:rFonts w:ascii="Verdana" w:eastAsia="Times New Roman" w:hAnsi="Verdana" w:cs="Times New Roman"/>
          <w:color w:val="000000"/>
          <w:sz w:val="17"/>
          <w:szCs w:val="17"/>
        </w:rPr>
        <w:t>To maintain a class</w:t>
      </w:r>
      <w:r>
        <w:rPr>
          <w:rFonts w:ascii="Verdana" w:eastAsia="Times New Roman" w:hAnsi="Verdana" w:cs="Times New Roman"/>
          <w:color w:val="000000"/>
          <w:sz w:val="17"/>
          <w:szCs w:val="17"/>
        </w:rPr>
        <w:t xml:space="preserve"> environment that is conducive to learning:  </w:t>
      </w:r>
      <w:r w:rsidRPr="00173B86">
        <w:rPr>
          <w:rFonts w:ascii="Verdana" w:eastAsia="Times New Roman" w:hAnsi="Verdana" w:cs="Times New Roman"/>
          <w:i/>
          <w:iCs/>
          <w:color w:val="000000"/>
          <w:sz w:val="17"/>
          <w:szCs w:val="17"/>
        </w:rPr>
        <w:t>Be diligent, engaged, and committed.</w:t>
      </w:r>
    </w:p>
    <w:p w:rsidR="005B0363" w:rsidRPr="00173B86" w:rsidRDefault="005B0363" w:rsidP="005B0363">
      <w:pPr>
        <w:numPr>
          <w:ilvl w:val="0"/>
          <w:numId w:val="1"/>
        </w:numPr>
        <w:shd w:val="clear" w:color="auto" w:fill="FFFFFF"/>
        <w:spacing w:before="100" w:beforeAutospacing="1" w:after="100" w:afterAutospacing="1" w:line="240" w:lineRule="auto"/>
        <w:ind w:left="150"/>
        <w:rPr>
          <w:rFonts w:ascii="Verdana" w:eastAsia="Times New Roman" w:hAnsi="Verdana" w:cs="Times New Roman"/>
          <w:color w:val="000000"/>
          <w:sz w:val="17"/>
          <w:szCs w:val="17"/>
        </w:rPr>
      </w:pPr>
      <w:r w:rsidRPr="00173B86">
        <w:rPr>
          <w:rFonts w:ascii="Verdana" w:eastAsia="Times New Roman" w:hAnsi="Verdana" w:cs="Times New Roman"/>
          <w:b/>
          <w:bCs/>
          <w:color w:val="000000"/>
          <w:sz w:val="17"/>
          <w:szCs w:val="17"/>
        </w:rPr>
        <w:t>R</w:t>
      </w:r>
      <w:r w:rsidRPr="00173B86">
        <w:rPr>
          <w:rFonts w:ascii="Verdana" w:eastAsia="Times New Roman" w:hAnsi="Verdana" w:cs="Times New Roman"/>
          <w:color w:val="000000"/>
          <w:sz w:val="17"/>
          <w:szCs w:val="17"/>
        </w:rPr>
        <w:t>esponsibilities — you are accountable for your actions, work, words, and behavior. </w:t>
      </w:r>
      <w:r>
        <w:rPr>
          <w:rFonts w:ascii="Verdana" w:eastAsia="Times New Roman" w:hAnsi="Verdana" w:cs="Times New Roman"/>
          <w:color w:val="000000"/>
          <w:sz w:val="17"/>
          <w:szCs w:val="17"/>
        </w:rPr>
        <w:t xml:space="preserve">Courteous behavior and responses are expected:  </w:t>
      </w:r>
      <w:r w:rsidRPr="00173B86">
        <w:rPr>
          <w:rFonts w:ascii="Verdana" w:eastAsia="Times New Roman" w:hAnsi="Verdana" w:cs="Times New Roman"/>
          <w:i/>
          <w:iCs/>
          <w:color w:val="000000"/>
          <w:sz w:val="17"/>
          <w:szCs w:val="17"/>
        </w:rPr>
        <w:t>Be honorable, conscientious, truthful, and dependable.</w:t>
      </w:r>
    </w:p>
    <w:p w:rsidR="005B0363" w:rsidRPr="00173B86" w:rsidRDefault="005B0363" w:rsidP="005B0363">
      <w:pPr>
        <w:numPr>
          <w:ilvl w:val="0"/>
          <w:numId w:val="1"/>
        </w:numPr>
        <w:shd w:val="clear" w:color="auto" w:fill="FFFFFF"/>
        <w:spacing w:before="100" w:beforeAutospacing="1" w:after="100" w:afterAutospacing="1" w:line="240" w:lineRule="auto"/>
        <w:ind w:left="150"/>
        <w:rPr>
          <w:rFonts w:ascii="Verdana" w:eastAsia="Times New Roman" w:hAnsi="Verdana" w:cs="Times New Roman"/>
          <w:color w:val="000000"/>
          <w:sz w:val="17"/>
          <w:szCs w:val="17"/>
        </w:rPr>
      </w:pPr>
      <w:r w:rsidRPr="00173B86">
        <w:rPr>
          <w:rFonts w:ascii="Verdana" w:eastAsia="Times New Roman" w:hAnsi="Verdana" w:cs="Times New Roman"/>
          <w:b/>
          <w:bCs/>
          <w:color w:val="000000"/>
          <w:sz w:val="17"/>
          <w:szCs w:val="17"/>
        </w:rPr>
        <w:t>E</w:t>
      </w:r>
      <w:r w:rsidRPr="00173B86">
        <w:rPr>
          <w:rFonts w:ascii="Verdana" w:eastAsia="Times New Roman" w:hAnsi="Verdana" w:cs="Times New Roman"/>
          <w:color w:val="000000"/>
          <w:sz w:val="17"/>
          <w:szCs w:val="17"/>
        </w:rPr>
        <w:t>xcellence —</w:t>
      </w:r>
      <w:r w:rsidR="005440D9">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 xml:space="preserve">in the classroom, optimizes an atmosphere of teaching and learning. Classroom discussion is meant for everyone’s viewpoint to be expressed on the topic at hand. All students should be afforded the courtesy and opportunity to be heard:  </w:t>
      </w:r>
      <w:r w:rsidRPr="00173B86">
        <w:rPr>
          <w:rFonts w:ascii="Verdana" w:eastAsia="Times New Roman" w:hAnsi="Verdana" w:cs="Times New Roman"/>
          <w:i/>
          <w:iCs/>
          <w:color w:val="000000"/>
          <w:sz w:val="17"/>
          <w:szCs w:val="17"/>
        </w:rPr>
        <w:t>Be exceptional.</w:t>
      </w:r>
    </w:p>
    <w:p w:rsidR="005B0363" w:rsidRPr="00A31956" w:rsidRDefault="005B0363" w:rsidP="005B0363">
      <w:pPr>
        <w:numPr>
          <w:ilvl w:val="0"/>
          <w:numId w:val="1"/>
        </w:numPr>
        <w:shd w:val="clear" w:color="auto" w:fill="FFFFFF"/>
        <w:spacing w:before="100" w:beforeAutospacing="1" w:after="100" w:afterAutospacing="1" w:line="240" w:lineRule="auto"/>
        <w:ind w:left="150"/>
        <w:rPr>
          <w:rFonts w:ascii="Verdana" w:eastAsia="Times New Roman" w:hAnsi="Verdana" w:cs="Times New Roman"/>
          <w:color w:val="000000"/>
          <w:sz w:val="17"/>
          <w:szCs w:val="17"/>
        </w:rPr>
      </w:pPr>
      <w:r w:rsidRPr="00173B86">
        <w:rPr>
          <w:rFonts w:ascii="Verdana" w:eastAsia="Times New Roman" w:hAnsi="Verdana" w:cs="Times New Roman"/>
          <w:b/>
          <w:bCs/>
          <w:color w:val="000000"/>
          <w:sz w:val="17"/>
          <w:szCs w:val="17"/>
        </w:rPr>
        <w:t>S</w:t>
      </w:r>
      <w:r w:rsidRPr="00173B86">
        <w:rPr>
          <w:rFonts w:ascii="Verdana" w:eastAsia="Times New Roman" w:hAnsi="Verdana" w:cs="Times New Roman"/>
          <w:color w:val="000000"/>
          <w:sz w:val="17"/>
          <w:szCs w:val="17"/>
        </w:rPr>
        <w:t>uccess — successful college students embrace all of the educational experience</w:t>
      </w:r>
      <w:r>
        <w:rPr>
          <w:rFonts w:ascii="Verdana" w:eastAsia="Times New Roman" w:hAnsi="Verdana" w:cs="Times New Roman"/>
          <w:color w:val="000000"/>
          <w:sz w:val="17"/>
          <w:szCs w:val="17"/>
        </w:rPr>
        <w:t xml:space="preserve"> and w</w:t>
      </w:r>
      <w:r w:rsidRPr="00173B86">
        <w:rPr>
          <w:rFonts w:ascii="Verdana" w:eastAsia="Times New Roman" w:hAnsi="Verdana" w:cs="Times New Roman"/>
          <w:i/>
          <w:iCs/>
          <w:color w:val="000000"/>
          <w:sz w:val="17"/>
          <w:szCs w:val="17"/>
        </w:rPr>
        <w:t xml:space="preserve">elcome </w:t>
      </w:r>
      <w:r>
        <w:rPr>
          <w:rFonts w:ascii="Verdana" w:eastAsia="Times New Roman" w:hAnsi="Verdana" w:cs="Times New Roman"/>
          <w:i/>
          <w:iCs/>
          <w:color w:val="000000"/>
          <w:sz w:val="17"/>
          <w:szCs w:val="17"/>
        </w:rPr>
        <w:t xml:space="preserve">diversity and different </w:t>
      </w:r>
      <w:r w:rsidRPr="00173B86">
        <w:rPr>
          <w:rFonts w:ascii="Verdana" w:eastAsia="Times New Roman" w:hAnsi="Verdana" w:cs="Times New Roman"/>
          <w:i/>
          <w:iCs/>
          <w:color w:val="000000"/>
          <w:sz w:val="17"/>
          <w:szCs w:val="17"/>
        </w:rPr>
        <w:t>ideas.</w:t>
      </w:r>
      <w:r>
        <w:rPr>
          <w:rFonts w:ascii="Verdana" w:eastAsia="Times New Roman" w:hAnsi="Verdana" w:cs="Times New Roman"/>
          <w:i/>
          <w:iCs/>
          <w:color w:val="000000"/>
          <w:sz w:val="17"/>
          <w:szCs w:val="17"/>
        </w:rPr>
        <w:t xml:space="preserve">  Embrace challenges.</w:t>
      </w:r>
    </w:p>
    <w:p w:rsidR="005B0363" w:rsidRDefault="005B0363" w:rsidP="005B0363">
      <w:pPr>
        <w:shd w:val="clear" w:color="auto" w:fill="FFFFFF"/>
        <w:spacing w:before="100" w:beforeAutospacing="1" w:after="100" w:afterAutospacing="1" w:line="240" w:lineRule="auto"/>
        <w:rPr>
          <w:rFonts w:ascii="Verdana" w:eastAsia="Times New Roman" w:hAnsi="Verdana" w:cs="Times New Roman"/>
          <w:i/>
          <w:iCs/>
          <w:color w:val="000000"/>
          <w:sz w:val="20"/>
          <w:szCs w:val="20"/>
        </w:rPr>
      </w:pPr>
      <w:r>
        <w:rPr>
          <w:rFonts w:ascii="Verdana" w:eastAsia="Times New Roman" w:hAnsi="Verdana" w:cs="Times New Roman"/>
          <w:i/>
          <w:iCs/>
          <w:color w:val="000000"/>
          <w:sz w:val="20"/>
          <w:szCs w:val="20"/>
        </w:rPr>
        <w:t>At GBC, students are expected t</w:t>
      </w:r>
      <w:r w:rsidR="00BF0C16">
        <w:rPr>
          <w:rFonts w:ascii="Verdana" w:eastAsia="Times New Roman" w:hAnsi="Verdana" w:cs="Times New Roman"/>
          <w:i/>
          <w:iCs/>
          <w:color w:val="000000"/>
          <w:sz w:val="20"/>
          <w:szCs w:val="20"/>
        </w:rPr>
        <w:t>o assist in maintaining a class</w:t>
      </w:r>
      <w:r>
        <w:rPr>
          <w:rFonts w:ascii="Verdana" w:eastAsia="Times New Roman" w:hAnsi="Verdana" w:cs="Times New Roman"/>
          <w:i/>
          <w:iCs/>
          <w:color w:val="000000"/>
          <w:sz w:val="20"/>
          <w:szCs w:val="20"/>
        </w:rPr>
        <w:t xml:space="preserve"> environment that is conducive to learning.  It is required that students conduct themselves in a manner that does not disrupt the teaching or learning atmosphe</w:t>
      </w:r>
      <w:r w:rsidR="005440D9">
        <w:rPr>
          <w:rFonts w:ascii="Verdana" w:eastAsia="Times New Roman" w:hAnsi="Verdana" w:cs="Times New Roman"/>
          <w:i/>
          <w:iCs/>
          <w:color w:val="000000"/>
          <w:sz w:val="20"/>
          <w:szCs w:val="20"/>
        </w:rPr>
        <w:t>re.  All classroom participants</w:t>
      </w:r>
      <w:r>
        <w:rPr>
          <w:rFonts w:ascii="Verdana" w:eastAsia="Times New Roman" w:hAnsi="Verdana" w:cs="Times New Roman"/>
          <w:i/>
          <w:iCs/>
          <w:color w:val="000000"/>
          <w:sz w:val="20"/>
          <w:szCs w:val="20"/>
        </w:rPr>
        <w:t xml:space="preserve"> have the responsibility to maintain classroom discussions that are civil and not disruptive by being courteous </w:t>
      </w:r>
      <w:r w:rsidR="005440D9">
        <w:rPr>
          <w:rFonts w:ascii="Verdana" w:eastAsia="Times New Roman" w:hAnsi="Verdana" w:cs="Times New Roman"/>
          <w:i/>
          <w:iCs/>
          <w:color w:val="000000"/>
          <w:sz w:val="20"/>
          <w:szCs w:val="20"/>
        </w:rPr>
        <w:t xml:space="preserve">and using respectful language. </w:t>
      </w:r>
      <w:r>
        <w:rPr>
          <w:rFonts w:ascii="Verdana" w:eastAsia="Times New Roman" w:hAnsi="Verdana" w:cs="Times New Roman"/>
          <w:i/>
          <w:iCs/>
          <w:color w:val="000000"/>
          <w:sz w:val="20"/>
          <w:szCs w:val="20"/>
        </w:rPr>
        <w:t>This courteous, behavior continue</w:t>
      </w:r>
      <w:r w:rsidR="003877BE">
        <w:rPr>
          <w:rFonts w:ascii="Verdana" w:eastAsia="Times New Roman" w:hAnsi="Verdana" w:cs="Times New Roman"/>
          <w:i/>
          <w:iCs/>
          <w:color w:val="000000"/>
          <w:sz w:val="20"/>
          <w:szCs w:val="20"/>
        </w:rPr>
        <w:t>s on beyond the classroom</w:t>
      </w:r>
      <w:r>
        <w:rPr>
          <w:rFonts w:ascii="Verdana" w:eastAsia="Times New Roman" w:hAnsi="Verdana" w:cs="Times New Roman"/>
          <w:i/>
          <w:iCs/>
          <w:color w:val="000000"/>
          <w:sz w:val="20"/>
          <w:szCs w:val="20"/>
        </w:rPr>
        <w:t xml:space="preserve"> to any online class discussion site or WebCampus course</w:t>
      </w:r>
      <w:r w:rsidR="003877BE">
        <w:rPr>
          <w:rFonts w:ascii="Verdana" w:eastAsia="Times New Roman" w:hAnsi="Verdana" w:cs="Times New Roman"/>
          <w:i/>
          <w:iCs/>
          <w:color w:val="000000"/>
          <w:sz w:val="20"/>
          <w:szCs w:val="20"/>
        </w:rPr>
        <w:t xml:space="preserve"> or Interactive Video (IAV)</w:t>
      </w:r>
      <w:r>
        <w:rPr>
          <w:rFonts w:ascii="Verdana" w:eastAsia="Times New Roman" w:hAnsi="Verdana" w:cs="Times New Roman"/>
          <w:i/>
          <w:iCs/>
          <w:color w:val="000000"/>
          <w:sz w:val="20"/>
          <w:szCs w:val="20"/>
        </w:rPr>
        <w:t>.</w:t>
      </w:r>
    </w:p>
    <w:p w:rsidR="005B0363" w:rsidRPr="005B0363" w:rsidRDefault="005B0363" w:rsidP="005B0363">
      <w:pPr>
        <w:shd w:val="clear" w:color="auto" w:fill="FFFFFF"/>
        <w:spacing w:before="100" w:beforeAutospacing="1" w:after="100" w:afterAutospacing="1" w:line="240" w:lineRule="auto"/>
        <w:rPr>
          <w:rFonts w:ascii="Verdana" w:eastAsia="Times New Roman" w:hAnsi="Verdana" w:cs="Times New Roman"/>
          <w:i/>
          <w:iCs/>
          <w:color w:val="000000"/>
          <w:sz w:val="20"/>
          <w:szCs w:val="20"/>
        </w:rPr>
      </w:pPr>
      <w:r>
        <w:rPr>
          <w:rFonts w:ascii="Verdana" w:eastAsia="Times New Roman" w:hAnsi="Verdana" w:cs="Times New Roman"/>
          <w:i/>
          <w:iCs/>
          <w:color w:val="000000"/>
          <w:sz w:val="20"/>
          <w:szCs w:val="20"/>
        </w:rPr>
        <w:t xml:space="preserve">Be an engaged learner and encourage your fellow students to do so as well.   </w:t>
      </w:r>
    </w:p>
    <w:p w:rsidR="00EF273D" w:rsidRDefault="00EF273D" w:rsidP="00194253">
      <w:pPr>
        <w:spacing w:after="0" w:line="240" w:lineRule="auto"/>
      </w:pPr>
    </w:p>
    <w:p w:rsidR="00EF273D" w:rsidRDefault="00EF273D" w:rsidP="00194253">
      <w:pPr>
        <w:spacing w:after="0" w:line="240" w:lineRule="auto"/>
      </w:pPr>
    </w:p>
    <w:p w:rsidR="00EF273D" w:rsidRDefault="00EF273D" w:rsidP="00194253">
      <w:pPr>
        <w:spacing w:after="0" w:line="240" w:lineRule="auto"/>
      </w:pPr>
    </w:p>
    <w:sectPr w:rsidR="00EF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4A2"/>
    <w:multiLevelType w:val="hybridMultilevel"/>
    <w:tmpl w:val="9328047A"/>
    <w:lvl w:ilvl="0" w:tplc="76286046">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883B08"/>
    <w:multiLevelType w:val="hybridMultilevel"/>
    <w:tmpl w:val="D332DDDC"/>
    <w:lvl w:ilvl="0" w:tplc="76286046">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BE"/>
    <w:rsid w:val="00131E49"/>
    <w:rsid w:val="001325BE"/>
    <w:rsid w:val="00194253"/>
    <w:rsid w:val="00216752"/>
    <w:rsid w:val="002F7A6A"/>
    <w:rsid w:val="003404A3"/>
    <w:rsid w:val="003877BE"/>
    <w:rsid w:val="004E22D6"/>
    <w:rsid w:val="005440D9"/>
    <w:rsid w:val="005B0363"/>
    <w:rsid w:val="00674DFA"/>
    <w:rsid w:val="00821D82"/>
    <w:rsid w:val="0085384B"/>
    <w:rsid w:val="00A31956"/>
    <w:rsid w:val="00AD1212"/>
    <w:rsid w:val="00AE3DC1"/>
    <w:rsid w:val="00BE3E1B"/>
    <w:rsid w:val="00BF0C16"/>
    <w:rsid w:val="00D37B8D"/>
    <w:rsid w:val="00DC5778"/>
    <w:rsid w:val="00E03328"/>
    <w:rsid w:val="00E25C73"/>
    <w:rsid w:val="00EF273D"/>
    <w:rsid w:val="00F4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3F949-9F80-4D6F-97F5-91C18B22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53"/>
    <w:pPr>
      <w:ind w:left="720"/>
      <w:contextualSpacing/>
    </w:pPr>
  </w:style>
  <w:style w:type="paragraph" w:styleId="BalloonText">
    <w:name w:val="Balloon Text"/>
    <w:basedOn w:val="Normal"/>
    <w:link w:val="BalloonTextChar"/>
    <w:uiPriority w:val="99"/>
    <w:semiHidden/>
    <w:unhideWhenUsed/>
    <w:rsid w:val="00821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2</cp:revision>
  <cp:lastPrinted>2015-06-19T22:26:00Z</cp:lastPrinted>
  <dcterms:created xsi:type="dcterms:W3CDTF">2015-06-25T18:04:00Z</dcterms:created>
  <dcterms:modified xsi:type="dcterms:W3CDTF">2015-06-25T18:04:00Z</dcterms:modified>
</cp:coreProperties>
</file>