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5E7" w:rsidRPr="00DC5D97" w:rsidRDefault="007665E7" w:rsidP="00F2381F">
      <w:pPr>
        <w:pStyle w:val="NoSpacing"/>
        <w:jc w:val="center"/>
        <w:rPr>
          <w:sz w:val="20"/>
          <w:szCs w:val="20"/>
        </w:rPr>
      </w:pPr>
      <w:r w:rsidRPr="00DC5D97">
        <w:rPr>
          <w:sz w:val="20"/>
          <w:szCs w:val="20"/>
        </w:rPr>
        <w:t>Great Basin College</w:t>
      </w:r>
    </w:p>
    <w:p w:rsidR="007665E7" w:rsidRPr="00DC5D97" w:rsidRDefault="007665E7" w:rsidP="00F2381F">
      <w:pPr>
        <w:pStyle w:val="NoSpacing"/>
        <w:jc w:val="center"/>
        <w:rPr>
          <w:sz w:val="20"/>
          <w:szCs w:val="20"/>
        </w:rPr>
      </w:pPr>
      <w:r w:rsidRPr="00DC5D97">
        <w:rPr>
          <w:sz w:val="20"/>
          <w:szCs w:val="20"/>
        </w:rPr>
        <w:t>Safety Committee Meeting Minutes</w:t>
      </w:r>
    </w:p>
    <w:p w:rsidR="007665E7" w:rsidRPr="00DC5D97" w:rsidRDefault="007665E7" w:rsidP="00F2381F">
      <w:pPr>
        <w:pStyle w:val="NoSpacing"/>
        <w:jc w:val="center"/>
        <w:rPr>
          <w:sz w:val="20"/>
          <w:szCs w:val="20"/>
        </w:rPr>
      </w:pPr>
      <w:r w:rsidRPr="00DC5D97">
        <w:rPr>
          <w:sz w:val="20"/>
          <w:szCs w:val="20"/>
        </w:rPr>
        <w:t>September 7, 2012 8:30 AM</w:t>
      </w:r>
    </w:p>
    <w:p w:rsidR="007665E7" w:rsidRPr="00DC5D97" w:rsidRDefault="007665E7" w:rsidP="007665E7">
      <w:pPr>
        <w:pStyle w:val="NoSpacing"/>
        <w:rPr>
          <w:sz w:val="20"/>
          <w:szCs w:val="20"/>
        </w:rPr>
      </w:pPr>
    </w:p>
    <w:p w:rsidR="007665E7" w:rsidRPr="00DC5D97" w:rsidRDefault="007665E7" w:rsidP="007665E7">
      <w:pPr>
        <w:pStyle w:val="NoSpacing"/>
        <w:rPr>
          <w:sz w:val="20"/>
          <w:szCs w:val="20"/>
        </w:rPr>
      </w:pPr>
    </w:p>
    <w:p w:rsidR="007665E7" w:rsidRPr="00DC5D97" w:rsidRDefault="007665E7" w:rsidP="007665E7">
      <w:pPr>
        <w:pStyle w:val="NoSpacing"/>
        <w:rPr>
          <w:sz w:val="20"/>
          <w:szCs w:val="20"/>
        </w:rPr>
      </w:pPr>
      <w:r w:rsidRPr="00DC5D97">
        <w:rPr>
          <w:sz w:val="20"/>
          <w:szCs w:val="20"/>
        </w:rPr>
        <w:t>Attending: Dale Bolinder, Jodi Gerrits, Jo</w:t>
      </w:r>
      <w:r w:rsidR="00122EC9">
        <w:rPr>
          <w:sz w:val="20"/>
          <w:szCs w:val="20"/>
        </w:rPr>
        <w:t>e Jensen, Blaine Branscomb, RayLynn d</w:t>
      </w:r>
      <w:r w:rsidRPr="00DC5D97">
        <w:rPr>
          <w:sz w:val="20"/>
          <w:szCs w:val="20"/>
        </w:rPr>
        <w:t>e</w:t>
      </w:r>
      <w:r w:rsidR="00122EC9">
        <w:rPr>
          <w:sz w:val="20"/>
          <w:szCs w:val="20"/>
        </w:rPr>
        <w:t xml:space="preserve"> </w:t>
      </w:r>
      <w:r w:rsidR="00DC5D97" w:rsidRPr="00DC5D97">
        <w:rPr>
          <w:sz w:val="20"/>
          <w:szCs w:val="20"/>
        </w:rPr>
        <w:t>A</w:t>
      </w:r>
      <w:r w:rsidRPr="00DC5D97">
        <w:rPr>
          <w:sz w:val="20"/>
          <w:szCs w:val="20"/>
        </w:rPr>
        <w:t>rrieta</w:t>
      </w:r>
      <w:bookmarkStart w:id="0" w:name="_GoBack"/>
      <w:bookmarkEnd w:id="0"/>
      <w:r w:rsidRPr="00DC5D97">
        <w:rPr>
          <w:sz w:val="20"/>
          <w:szCs w:val="20"/>
        </w:rPr>
        <w:t xml:space="preserve">, Julie Byrnes, Pat Anderson   </w:t>
      </w:r>
    </w:p>
    <w:p w:rsidR="007665E7" w:rsidRPr="00DC5D97" w:rsidRDefault="007665E7" w:rsidP="007665E7">
      <w:pPr>
        <w:pStyle w:val="NoSpacing"/>
        <w:rPr>
          <w:sz w:val="20"/>
          <w:szCs w:val="20"/>
        </w:rPr>
      </w:pPr>
    </w:p>
    <w:p w:rsidR="007665E7" w:rsidRPr="00DC5D97" w:rsidRDefault="007665E7" w:rsidP="007665E7">
      <w:pPr>
        <w:pStyle w:val="NoSpacing"/>
        <w:rPr>
          <w:sz w:val="20"/>
          <w:szCs w:val="20"/>
        </w:rPr>
      </w:pPr>
      <w:r w:rsidRPr="00DC5D97">
        <w:rPr>
          <w:sz w:val="20"/>
          <w:szCs w:val="20"/>
        </w:rPr>
        <w:t xml:space="preserve">Absent: Craig Smith, John Bain, Kara Coates, Meachell Walsh, </w:t>
      </w:r>
    </w:p>
    <w:p w:rsidR="00D02CD4" w:rsidRPr="00DC5D97" w:rsidRDefault="00D02CD4" w:rsidP="007665E7">
      <w:pPr>
        <w:pStyle w:val="NoSpacing"/>
        <w:rPr>
          <w:sz w:val="20"/>
          <w:szCs w:val="20"/>
        </w:rPr>
      </w:pPr>
    </w:p>
    <w:p w:rsidR="007665E7" w:rsidRPr="00DC5D97" w:rsidRDefault="007665E7" w:rsidP="007665E7">
      <w:pPr>
        <w:pStyle w:val="NoSpacing"/>
        <w:rPr>
          <w:sz w:val="20"/>
          <w:szCs w:val="20"/>
        </w:rPr>
      </w:pPr>
      <w:r w:rsidRPr="00DC5D97">
        <w:rPr>
          <w:sz w:val="20"/>
          <w:szCs w:val="20"/>
        </w:rPr>
        <w:t xml:space="preserve">We opened the meeting with introductions and a review of the projects and topics covered during the 2011-2012 year.  All members were provided a copy of the Course General Safety Procedures that were finalized last year by approval of the Faculty Senate.  </w:t>
      </w:r>
    </w:p>
    <w:p w:rsidR="007665E7" w:rsidRPr="00DC5D97" w:rsidRDefault="007665E7" w:rsidP="007665E7">
      <w:pPr>
        <w:pStyle w:val="NoSpacing"/>
        <w:rPr>
          <w:sz w:val="20"/>
          <w:szCs w:val="20"/>
        </w:rPr>
      </w:pPr>
    </w:p>
    <w:p w:rsidR="007665E7" w:rsidRPr="00DC5D97" w:rsidRDefault="007665E7" w:rsidP="007665E7">
      <w:pPr>
        <w:pStyle w:val="NoSpacing"/>
        <w:rPr>
          <w:sz w:val="20"/>
          <w:szCs w:val="20"/>
        </w:rPr>
      </w:pPr>
      <w:r w:rsidRPr="00DC5D97">
        <w:rPr>
          <w:sz w:val="20"/>
          <w:szCs w:val="20"/>
        </w:rPr>
        <w:t>At the request of Faculty Senate Chair David Freistroffer, we discussed the NSHE, Title 4, Chapter 1, new Section 31; Possession of Weapons on NSHE Property that was on the Board of Regents agenda for this week.  All agreed it was a good idea to have a more standardized policy for the Presidents to follow when giving approvals for bringing a weapon onto campus.  Chair Anderson advise</w:t>
      </w:r>
      <w:r w:rsidR="000A7206" w:rsidRPr="00DC5D97">
        <w:rPr>
          <w:sz w:val="20"/>
          <w:szCs w:val="20"/>
        </w:rPr>
        <w:t>d the group that it was very likely this topic would resurface again during the legislative session that starts in January.</w:t>
      </w:r>
    </w:p>
    <w:p w:rsidR="00F2381F" w:rsidRPr="00DC5D97" w:rsidRDefault="00F2381F" w:rsidP="007665E7">
      <w:pPr>
        <w:pStyle w:val="NoSpacing"/>
        <w:rPr>
          <w:sz w:val="20"/>
          <w:szCs w:val="20"/>
        </w:rPr>
      </w:pPr>
    </w:p>
    <w:p w:rsidR="00F2381F" w:rsidRPr="00DC5D97" w:rsidRDefault="00F2381F" w:rsidP="00F2381F">
      <w:pPr>
        <w:pStyle w:val="NoSpacing"/>
        <w:rPr>
          <w:sz w:val="20"/>
          <w:szCs w:val="20"/>
        </w:rPr>
      </w:pPr>
      <w:r w:rsidRPr="00DC5D97">
        <w:rPr>
          <w:sz w:val="20"/>
          <w:szCs w:val="20"/>
        </w:rPr>
        <w:t>All members received a copy of the new policy all member institutions of NSHE were required to develop over the summer, Mandatory Reporting of Child Abuse or Neglect.  Everyone was asked to review the new policy and bring any comments, suggestions or concerns to the next meeting.  At the next meeting this policy will be an action item so it can be taken to faculty senate and classified council.  NSHE has required its members to develop the policy as a result of the Penn State recommendations. Pat advised if anyone wants the Chapter 10 recommendations from the Penn State review committee and the NRS statutes provided by the NSHE Chief System Attorney she will be happy to email it to members.</w:t>
      </w:r>
      <w:r w:rsidR="00DC5D97" w:rsidRPr="00DC5D97">
        <w:rPr>
          <w:sz w:val="20"/>
          <w:szCs w:val="20"/>
        </w:rPr>
        <w:t xml:space="preserve">  Discussion included advisement by both Pat and Raylynn that notifications do happen on the campus because of the child center, married &amp; family housing, under 18 year old college students and duel credit students.  Pat advised that she and the housing coordinator reported this summer about a child in M &amp; F housing.  Raylynn advised she has reported in the past with the school district.</w:t>
      </w:r>
    </w:p>
    <w:p w:rsidR="000A7206" w:rsidRPr="00DC5D97" w:rsidRDefault="000A7206" w:rsidP="007665E7">
      <w:pPr>
        <w:pStyle w:val="NoSpacing"/>
        <w:rPr>
          <w:sz w:val="20"/>
          <w:szCs w:val="20"/>
        </w:rPr>
      </w:pPr>
    </w:p>
    <w:p w:rsidR="000A7206" w:rsidRPr="00DC5D97" w:rsidRDefault="000A7206" w:rsidP="007665E7">
      <w:pPr>
        <w:pStyle w:val="NoSpacing"/>
        <w:rPr>
          <w:sz w:val="20"/>
          <w:szCs w:val="20"/>
        </w:rPr>
      </w:pPr>
      <w:r w:rsidRPr="00DC5D97">
        <w:rPr>
          <w:sz w:val="20"/>
          <w:szCs w:val="20"/>
        </w:rPr>
        <w:t>The status of our emergency notification system was discussed.  Raylynn advised that the Elko County school district has flip charts in each classroom and asked if we could put them up.  Pat explained we have them at the centers and offered to bring a sample for the next meeting.  The Carillon speaker system was explained and Pat advised the committee it was up, running and had been tested a few times.  Pat and Jodi gave an update on the status of the RAVE notification system and explained it was like the one Elko County schools use.</w:t>
      </w:r>
    </w:p>
    <w:p w:rsidR="000A7206" w:rsidRPr="00DC5D97" w:rsidRDefault="000A7206" w:rsidP="007665E7">
      <w:pPr>
        <w:pStyle w:val="NoSpacing"/>
        <w:rPr>
          <w:sz w:val="20"/>
          <w:szCs w:val="20"/>
        </w:rPr>
      </w:pPr>
    </w:p>
    <w:p w:rsidR="00F2381F" w:rsidRPr="00DC5D97" w:rsidRDefault="00F2381F" w:rsidP="007665E7">
      <w:pPr>
        <w:pStyle w:val="NoSpacing"/>
        <w:rPr>
          <w:sz w:val="20"/>
          <w:szCs w:val="20"/>
        </w:rPr>
      </w:pPr>
      <w:r w:rsidRPr="00DC5D97">
        <w:rPr>
          <w:sz w:val="20"/>
          <w:szCs w:val="20"/>
        </w:rPr>
        <w:t>Members were also informed of the current status of the re-keying of the campus and the change out of the door handles and panic hardware so that every classroom will be able to shelter within in the event of an emergency.  The re-keying is almost completed, EIT will be done mid-Sept. and that is the last building.</w:t>
      </w:r>
    </w:p>
    <w:p w:rsidR="00DC5D97" w:rsidRPr="00DC5D97" w:rsidRDefault="00DC5D97" w:rsidP="007665E7">
      <w:pPr>
        <w:pStyle w:val="NoSpacing"/>
        <w:rPr>
          <w:sz w:val="20"/>
          <w:szCs w:val="20"/>
        </w:rPr>
      </w:pPr>
    </w:p>
    <w:p w:rsidR="00F2381F" w:rsidRPr="00DC5D97" w:rsidRDefault="00F2381F" w:rsidP="007665E7">
      <w:pPr>
        <w:pStyle w:val="NoSpacing"/>
        <w:rPr>
          <w:sz w:val="20"/>
          <w:szCs w:val="20"/>
        </w:rPr>
      </w:pPr>
      <w:r w:rsidRPr="00DC5D97">
        <w:rPr>
          <w:sz w:val="20"/>
          <w:szCs w:val="20"/>
        </w:rPr>
        <w:t>A suggestion was made to place first aid kits in all classrooms and meeting rooms so if shelter within was ordered there would be supplies to treat minor injuries.  Pat will look into the cost and let the committee know.</w:t>
      </w:r>
    </w:p>
    <w:sectPr w:rsidR="00F2381F" w:rsidRPr="00DC5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E7"/>
    <w:rsid w:val="000A7206"/>
    <w:rsid w:val="00122EC9"/>
    <w:rsid w:val="007665E7"/>
    <w:rsid w:val="00B41CD6"/>
    <w:rsid w:val="00D02CD4"/>
    <w:rsid w:val="00DC5D97"/>
    <w:rsid w:val="00F23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5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5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GBC</dc:creator>
  <cp:lastModifiedBy>GBC</cp:lastModifiedBy>
  <cp:revision>3</cp:revision>
  <dcterms:created xsi:type="dcterms:W3CDTF">2012-09-10T17:16:00Z</dcterms:created>
  <dcterms:modified xsi:type="dcterms:W3CDTF">2012-09-10T18:56:00Z</dcterms:modified>
</cp:coreProperties>
</file>