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92064F" w:rsidP="00150ADF">
      <w:pPr>
        <w:pStyle w:val="NoSpacing"/>
        <w:jc w:val="center"/>
        <w:rPr>
          <w:b/>
          <w:u w:val="single"/>
        </w:rPr>
      </w:pPr>
      <w:r>
        <w:rPr>
          <w:b/>
          <w:u w:val="single"/>
        </w:rPr>
        <w:t>MINUTES</w:t>
      </w:r>
    </w:p>
    <w:p w:rsidR="00150ADF" w:rsidRDefault="00150ADF" w:rsidP="00C11DAC">
      <w:pPr>
        <w:pStyle w:val="NoSpacing"/>
        <w:jc w:val="center"/>
      </w:pPr>
    </w:p>
    <w:p w:rsidR="00C11DAC" w:rsidRDefault="00C11DAC" w:rsidP="00C11DAC">
      <w:pPr>
        <w:pStyle w:val="NoSpacing"/>
        <w:jc w:val="center"/>
      </w:pPr>
      <w:r>
        <w:t>March 1, 2019</w:t>
      </w:r>
    </w:p>
    <w:p w:rsidR="00DB77CA" w:rsidRDefault="00B92811" w:rsidP="00DB77CA">
      <w:pPr>
        <w:pStyle w:val="NoSpacing"/>
        <w:jc w:val="center"/>
      </w:pPr>
      <w:r>
        <w:t>2</w:t>
      </w:r>
      <w:r w:rsidR="002C488F">
        <w:t>:0</w:t>
      </w:r>
      <w:r w:rsidR="00DB77CA">
        <w:t xml:space="preserve">0 pm </w:t>
      </w:r>
    </w:p>
    <w:p w:rsidR="00DB77CA" w:rsidRDefault="00C11DAC" w:rsidP="00DB77CA">
      <w:pPr>
        <w:pStyle w:val="NoSpacing"/>
        <w:jc w:val="center"/>
      </w:pPr>
      <w:r>
        <w:t>Elko – DCIT 210</w:t>
      </w:r>
    </w:p>
    <w:p w:rsidR="009005B0" w:rsidRDefault="009005B0" w:rsidP="00DB77CA">
      <w:pPr>
        <w:pStyle w:val="NoSpacing"/>
        <w:jc w:val="center"/>
      </w:pPr>
    </w:p>
    <w:p w:rsidR="00150ADF" w:rsidRDefault="00DB77CA" w:rsidP="00DB77CA">
      <w:pPr>
        <w:pStyle w:val="NoSpacing"/>
      </w:pPr>
      <w:r>
        <w:tab/>
      </w:r>
    </w:p>
    <w:p w:rsidR="00DC7CB5" w:rsidRDefault="00DC7CB5" w:rsidP="00150ADF">
      <w:pPr>
        <w:pStyle w:val="NoSpacing"/>
        <w:rPr>
          <w:b/>
        </w:rPr>
      </w:pPr>
    </w:p>
    <w:p w:rsidR="00F34A2D" w:rsidRPr="00EB224F" w:rsidRDefault="00150ADF" w:rsidP="00150ADF">
      <w:pPr>
        <w:pStyle w:val="NoSpacing"/>
        <w:rPr>
          <w:sz w:val="22"/>
        </w:rPr>
      </w:pPr>
      <w:r w:rsidRPr="00EB224F">
        <w:rPr>
          <w:b/>
          <w:sz w:val="22"/>
        </w:rPr>
        <w:t>Members:</w:t>
      </w:r>
      <w:r w:rsidRPr="00EB224F">
        <w:rPr>
          <w:sz w:val="22"/>
        </w:rPr>
        <w:t xml:space="preserve"> </w:t>
      </w:r>
    </w:p>
    <w:p w:rsidR="00F34A2D" w:rsidRPr="00EB224F" w:rsidRDefault="00150ADF" w:rsidP="00150ADF">
      <w:pPr>
        <w:pStyle w:val="NoSpacing"/>
        <w:rPr>
          <w:sz w:val="22"/>
        </w:rPr>
      </w:pPr>
      <w:r w:rsidRPr="00EB224F">
        <w:rPr>
          <w:sz w:val="22"/>
        </w:rPr>
        <w:t xml:space="preserve">Pat Anderson, </w:t>
      </w:r>
      <w:r w:rsidR="008B2E57" w:rsidRPr="00EB224F">
        <w:rPr>
          <w:sz w:val="22"/>
        </w:rPr>
        <w:t xml:space="preserve">Sheri Baker, </w:t>
      </w:r>
      <w:r w:rsidR="00B92811" w:rsidRPr="00EB224F">
        <w:rPr>
          <w:sz w:val="22"/>
        </w:rPr>
        <w:t>Steve Garcia</w:t>
      </w:r>
      <w:r w:rsidR="00C11DAC" w:rsidRPr="00EB224F">
        <w:rPr>
          <w:sz w:val="22"/>
        </w:rPr>
        <w:t xml:space="preserve"> (absent)</w:t>
      </w:r>
      <w:r w:rsidR="008B2E57" w:rsidRPr="00EB224F">
        <w:rPr>
          <w:sz w:val="22"/>
        </w:rPr>
        <w:t>, Jodi Gerrits, Brenda Gonzales</w:t>
      </w:r>
      <w:r w:rsidR="00C11DAC" w:rsidRPr="00EB224F">
        <w:rPr>
          <w:sz w:val="22"/>
        </w:rPr>
        <w:t xml:space="preserve"> (on leave)</w:t>
      </w:r>
      <w:r w:rsidR="008B2E57" w:rsidRPr="00EB224F">
        <w:rPr>
          <w:sz w:val="22"/>
        </w:rPr>
        <w:t>, He</w:t>
      </w:r>
      <w:r w:rsidR="00B92811" w:rsidRPr="00EB224F">
        <w:rPr>
          <w:sz w:val="22"/>
        </w:rPr>
        <w:t>idi Johnston</w:t>
      </w:r>
      <w:r w:rsidR="008B2E57" w:rsidRPr="00EB224F">
        <w:rPr>
          <w:sz w:val="22"/>
        </w:rPr>
        <w:t>, Lora McCarty, Earl Owen</w:t>
      </w:r>
      <w:r w:rsidR="00C11DAC" w:rsidRPr="00EB224F">
        <w:rPr>
          <w:sz w:val="22"/>
        </w:rPr>
        <w:t xml:space="preserve"> (absent)</w:t>
      </w:r>
      <w:r w:rsidR="008B2E57" w:rsidRPr="00EB224F">
        <w:rPr>
          <w:sz w:val="22"/>
        </w:rPr>
        <w:t>, Roger Quijada</w:t>
      </w:r>
      <w:r w:rsidR="00C11DAC" w:rsidRPr="00EB224F">
        <w:rPr>
          <w:sz w:val="22"/>
        </w:rPr>
        <w:t xml:space="preserve"> (leave)</w:t>
      </w:r>
      <w:r w:rsidR="008B2E57" w:rsidRPr="00EB224F">
        <w:rPr>
          <w:sz w:val="22"/>
        </w:rPr>
        <w:t>, Tami Potter</w:t>
      </w:r>
    </w:p>
    <w:p w:rsidR="0095048B" w:rsidRPr="00EB224F" w:rsidRDefault="0095048B" w:rsidP="00F34A2D">
      <w:pPr>
        <w:pStyle w:val="NoSpacing"/>
        <w:rPr>
          <w:sz w:val="22"/>
        </w:rPr>
      </w:pPr>
    </w:p>
    <w:p w:rsidR="008B2E57" w:rsidRPr="00EB224F" w:rsidRDefault="00A52937" w:rsidP="00767CA2">
      <w:pPr>
        <w:pStyle w:val="NoSpacing"/>
        <w:numPr>
          <w:ilvl w:val="0"/>
          <w:numId w:val="2"/>
        </w:numPr>
        <w:rPr>
          <w:sz w:val="22"/>
        </w:rPr>
      </w:pPr>
      <w:r w:rsidRPr="00EB224F">
        <w:rPr>
          <w:sz w:val="22"/>
        </w:rPr>
        <w:t>Old Business</w:t>
      </w:r>
      <w:r w:rsidR="00F34A2D" w:rsidRPr="00EB224F">
        <w:rPr>
          <w:sz w:val="22"/>
        </w:rPr>
        <w:t xml:space="preserve"> </w:t>
      </w:r>
      <w:r w:rsidR="00F570F6" w:rsidRPr="00EB224F">
        <w:rPr>
          <w:sz w:val="22"/>
        </w:rPr>
        <w:t>–</w:t>
      </w:r>
    </w:p>
    <w:p w:rsidR="00E0271E" w:rsidRPr="00EB224F" w:rsidRDefault="00E0271E" w:rsidP="00767CA2">
      <w:pPr>
        <w:pStyle w:val="NoSpacing"/>
        <w:rPr>
          <w:sz w:val="22"/>
        </w:rPr>
      </w:pPr>
    </w:p>
    <w:p w:rsidR="00767CA2" w:rsidRPr="00EB224F" w:rsidRDefault="00767CA2" w:rsidP="0076257D">
      <w:pPr>
        <w:pStyle w:val="NoSpacing"/>
        <w:numPr>
          <w:ilvl w:val="0"/>
          <w:numId w:val="24"/>
        </w:numPr>
        <w:rPr>
          <w:sz w:val="22"/>
        </w:rPr>
      </w:pPr>
      <w:r w:rsidRPr="00EB224F">
        <w:rPr>
          <w:sz w:val="22"/>
        </w:rPr>
        <w:t>The e</w:t>
      </w:r>
      <w:r w:rsidR="008B2E57" w:rsidRPr="00EB224F">
        <w:rPr>
          <w:sz w:val="22"/>
        </w:rPr>
        <w:t>m</w:t>
      </w:r>
      <w:r w:rsidR="0092064F" w:rsidRPr="00EB224F">
        <w:rPr>
          <w:sz w:val="22"/>
        </w:rPr>
        <w:t>ergency notification program</w:t>
      </w:r>
      <w:r w:rsidR="008B2E57" w:rsidRPr="00EB224F">
        <w:rPr>
          <w:sz w:val="22"/>
        </w:rPr>
        <w:t xml:space="preserve"> </w:t>
      </w:r>
      <w:proofErr w:type="gramStart"/>
      <w:r w:rsidR="0092064F" w:rsidRPr="00EB224F">
        <w:rPr>
          <w:sz w:val="22"/>
        </w:rPr>
        <w:t>was</w:t>
      </w:r>
      <w:r w:rsidR="003F3CF3" w:rsidRPr="00EB224F">
        <w:rPr>
          <w:sz w:val="22"/>
        </w:rPr>
        <w:t xml:space="preserve"> </w:t>
      </w:r>
      <w:r w:rsidR="00C11DAC" w:rsidRPr="00EB224F">
        <w:rPr>
          <w:sz w:val="22"/>
        </w:rPr>
        <w:t>used</w:t>
      </w:r>
      <w:proofErr w:type="gramEnd"/>
      <w:r w:rsidR="00EB224F" w:rsidRPr="00EB224F">
        <w:rPr>
          <w:sz w:val="22"/>
        </w:rPr>
        <w:t>,</w:t>
      </w:r>
      <w:r w:rsidR="00C11DAC" w:rsidRPr="00EB224F">
        <w:rPr>
          <w:sz w:val="22"/>
        </w:rPr>
        <w:t xml:space="preserve"> for a delayed start in Elko in February</w:t>
      </w:r>
      <w:r w:rsidR="0092064F" w:rsidRPr="00EB224F">
        <w:rPr>
          <w:sz w:val="22"/>
        </w:rPr>
        <w:t xml:space="preserve">, </w:t>
      </w:r>
      <w:r w:rsidR="00C11DAC" w:rsidRPr="00EB224F">
        <w:rPr>
          <w:sz w:val="22"/>
        </w:rPr>
        <w:t>and a concern was received from CTE faculty that their students were confused about attending morning class at 9:30 AM.  Upon receiving the concern, Pat updated the website to include this information.  The committee agreed to have the website link in the text notice so everyone can follow the link for more information.</w:t>
      </w:r>
    </w:p>
    <w:p w:rsidR="00C11DAC" w:rsidRPr="00EB224F" w:rsidRDefault="00C11DAC" w:rsidP="00C11DAC">
      <w:pPr>
        <w:pStyle w:val="NoSpacing"/>
        <w:ind w:left="720"/>
        <w:rPr>
          <w:sz w:val="22"/>
        </w:rPr>
      </w:pPr>
    </w:p>
    <w:p w:rsidR="00C11DAC" w:rsidRPr="00EB224F" w:rsidRDefault="00C11DAC" w:rsidP="00C11DAC">
      <w:pPr>
        <w:pStyle w:val="NoSpacing"/>
        <w:numPr>
          <w:ilvl w:val="0"/>
          <w:numId w:val="24"/>
        </w:numPr>
        <w:rPr>
          <w:sz w:val="22"/>
        </w:rPr>
      </w:pPr>
      <w:r w:rsidRPr="00EB224F">
        <w:rPr>
          <w:sz w:val="22"/>
        </w:rPr>
        <w:t>Follow up on the committee’s recommendation from last semester that the employee directory only list college email, degrees, which campus an employee is at and office phone numbers, not</w:t>
      </w:r>
      <w:r w:rsidR="00EB224F" w:rsidRPr="00EB224F">
        <w:rPr>
          <w:sz w:val="22"/>
        </w:rPr>
        <w:t xml:space="preserve"> photos,</w:t>
      </w:r>
      <w:r w:rsidRPr="00EB224F">
        <w:rPr>
          <w:sz w:val="22"/>
        </w:rPr>
        <w:t xml:space="preserve"> personal addresses or numbers.  This </w:t>
      </w:r>
      <w:proofErr w:type="gramStart"/>
      <w:r w:rsidRPr="00EB224F">
        <w:rPr>
          <w:sz w:val="22"/>
        </w:rPr>
        <w:t>is intended</w:t>
      </w:r>
      <w:proofErr w:type="gramEnd"/>
      <w:r w:rsidRPr="00EB224F">
        <w:rPr>
          <w:sz w:val="22"/>
        </w:rPr>
        <w:t xml:space="preserve"> to provide protection to employees</w:t>
      </w:r>
      <w:r w:rsidR="00EB224F" w:rsidRPr="00EB224F">
        <w:rPr>
          <w:sz w:val="22"/>
        </w:rPr>
        <w:t xml:space="preserve"> and changes the GBC site to be similar to those of other NSHE institutions</w:t>
      </w:r>
      <w:r w:rsidRPr="00EB224F">
        <w:rPr>
          <w:sz w:val="22"/>
        </w:rPr>
        <w:t>. These suggestions only apply to the online main directory on the GBC website; they do not apply to any department websites.  Human Resources has been able to update the directory to complete this project.</w:t>
      </w:r>
    </w:p>
    <w:p w:rsidR="008B2E57" w:rsidRPr="00EB224F" w:rsidRDefault="008B2E57" w:rsidP="008B2E57">
      <w:pPr>
        <w:pStyle w:val="NoSpacing"/>
        <w:rPr>
          <w:sz w:val="22"/>
        </w:rPr>
      </w:pPr>
    </w:p>
    <w:p w:rsidR="004209AF" w:rsidRPr="00EB224F" w:rsidRDefault="00582B96" w:rsidP="00C11DAC">
      <w:pPr>
        <w:pStyle w:val="NoSpacing"/>
        <w:numPr>
          <w:ilvl w:val="0"/>
          <w:numId w:val="28"/>
        </w:numPr>
        <w:rPr>
          <w:sz w:val="22"/>
        </w:rPr>
      </w:pPr>
      <w:r w:rsidRPr="00EB224F">
        <w:rPr>
          <w:sz w:val="22"/>
        </w:rPr>
        <w:t xml:space="preserve">New Business – </w:t>
      </w:r>
    </w:p>
    <w:p w:rsidR="004209AF" w:rsidRPr="00EB224F" w:rsidRDefault="004209AF" w:rsidP="004209AF">
      <w:pPr>
        <w:pStyle w:val="NoSpacing"/>
        <w:ind w:left="1080"/>
        <w:rPr>
          <w:sz w:val="22"/>
        </w:rPr>
      </w:pPr>
    </w:p>
    <w:p w:rsidR="00401A11" w:rsidRDefault="00582B96" w:rsidP="00401A11">
      <w:pPr>
        <w:pStyle w:val="NoSpacing"/>
        <w:numPr>
          <w:ilvl w:val="0"/>
          <w:numId w:val="27"/>
        </w:numPr>
        <w:rPr>
          <w:sz w:val="22"/>
        </w:rPr>
      </w:pPr>
      <w:r w:rsidRPr="00EB224F">
        <w:rPr>
          <w:sz w:val="22"/>
        </w:rPr>
        <w:t>The</w:t>
      </w:r>
      <w:r w:rsidR="00401A11" w:rsidRPr="00EB224F">
        <w:rPr>
          <w:sz w:val="22"/>
        </w:rPr>
        <w:t xml:space="preserve"> security department is in the middle of</w:t>
      </w:r>
      <w:r w:rsidRPr="00EB224F">
        <w:rPr>
          <w:sz w:val="22"/>
        </w:rPr>
        <w:t xml:space="preserve"> the bidding process on upgrading and increasing the camera coverage on all campuses and centers.  </w:t>
      </w:r>
      <w:r w:rsidR="00401A11" w:rsidRPr="00EB224F">
        <w:rPr>
          <w:sz w:val="22"/>
        </w:rPr>
        <w:t>Pat reviewed the quotes she has received from State Fire for Elko and has requested quotes for both Ely and Winnemucca.  Currently the Elko project is in the area of $68,000.</w:t>
      </w:r>
    </w:p>
    <w:p w:rsidR="00EB224F" w:rsidRPr="00EB224F" w:rsidRDefault="00EB224F" w:rsidP="00EB224F">
      <w:pPr>
        <w:pStyle w:val="NoSpacing"/>
        <w:ind w:left="1080"/>
        <w:rPr>
          <w:sz w:val="22"/>
        </w:rPr>
      </w:pPr>
      <w:bookmarkStart w:id="0" w:name="_GoBack"/>
      <w:bookmarkEnd w:id="0"/>
    </w:p>
    <w:p w:rsidR="00401A11" w:rsidRPr="00EB224F" w:rsidRDefault="00401A11" w:rsidP="00401A11">
      <w:pPr>
        <w:pStyle w:val="NoSpacing"/>
        <w:numPr>
          <w:ilvl w:val="0"/>
          <w:numId w:val="27"/>
        </w:numPr>
        <w:rPr>
          <w:sz w:val="22"/>
        </w:rPr>
      </w:pPr>
      <w:r w:rsidRPr="00EB224F">
        <w:rPr>
          <w:sz w:val="22"/>
        </w:rPr>
        <w:t xml:space="preserve">Pat reported to the committee that Buildings &amp; Grounds did receive a quote to re-stripe the health science parking lot to try to reduce the number of vehicle damages.  Unfortunately, the rain and snow started before the lot </w:t>
      </w:r>
      <w:proofErr w:type="gramStart"/>
      <w:r w:rsidRPr="00EB224F">
        <w:rPr>
          <w:sz w:val="22"/>
        </w:rPr>
        <w:t>could be done</w:t>
      </w:r>
      <w:proofErr w:type="gramEnd"/>
      <w:r w:rsidRPr="00EB224F">
        <w:rPr>
          <w:sz w:val="22"/>
        </w:rPr>
        <w:t xml:space="preserve"> so it will occur this spring.  </w:t>
      </w:r>
    </w:p>
    <w:p w:rsidR="00702CE2" w:rsidRPr="00EB224F" w:rsidRDefault="00702CE2" w:rsidP="00702CE2">
      <w:pPr>
        <w:pStyle w:val="NoSpacing"/>
        <w:ind w:left="720"/>
        <w:rPr>
          <w:sz w:val="22"/>
        </w:rPr>
      </w:pPr>
    </w:p>
    <w:p w:rsidR="00EB224F" w:rsidRPr="00EB224F" w:rsidRDefault="00EB224F">
      <w:pPr>
        <w:pStyle w:val="NoSpacing"/>
        <w:ind w:left="720"/>
        <w:rPr>
          <w:sz w:val="22"/>
        </w:rPr>
      </w:pPr>
    </w:p>
    <w:sectPr w:rsidR="00EB224F" w:rsidRPr="00EB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058"/>
    <w:multiLevelType w:val="hybridMultilevel"/>
    <w:tmpl w:val="6CD45B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9870BF"/>
    <w:multiLevelType w:val="hybridMultilevel"/>
    <w:tmpl w:val="3C980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F0E08"/>
    <w:multiLevelType w:val="hybridMultilevel"/>
    <w:tmpl w:val="525E3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32A0"/>
    <w:multiLevelType w:val="hybridMultilevel"/>
    <w:tmpl w:val="AADA0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50B3"/>
    <w:multiLevelType w:val="hybridMultilevel"/>
    <w:tmpl w:val="DA32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30D79"/>
    <w:multiLevelType w:val="hybridMultilevel"/>
    <w:tmpl w:val="1072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75F70"/>
    <w:multiLevelType w:val="hybridMultilevel"/>
    <w:tmpl w:val="4AF0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5870D6A"/>
    <w:multiLevelType w:val="hybridMultilevel"/>
    <w:tmpl w:val="95160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0"/>
  </w:num>
  <w:num w:numId="4">
    <w:abstractNumId w:val="9"/>
  </w:num>
  <w:num w:numId="5">
    <w:abstractNumId w:val="25"/>
  </w:num>
  <w:num w:numId="6">
    <w:abstractNumId w:val="12"/>
  </w:num>
  <w:num w:numId="7">
    <w:abstractNumId w:val="1"/>
  </w:num>
  <w:num w:numId="8">
    <w:abstractNumId w:val="15"/>
  </w:num>
  <w:num w:numId="9">
    <w:abstractNumId w:val="13"/>
  </w:num>
  <w:num w:numId="10">
    <w:abstractNumId w:val="27"/>
  </w:num>
  <w:num w:numId="11">
    <w:abstractNumId w:val="6"/>
  </w:num>
  <w:num w:numId="12">
    <w:abstractNumId w:val="23"/>
  </w:num>
  <w:num w:numId="13">
    <w:abstractNumId w:val="5"/>
  </w:num>
  <w:num w:numId="14">
    <w:abstractNumId w:val="10"/>
  </w:num>
  <w:num w:numId="15">
    <w:abstractNumId w:val="22"/>
  </w:num>
  <w:num w:numId="16">
    <w:abstractNumId w:val="19"/>
  </w:num>
  <w:num w:numId="17">
    <w:abstractNumId w:val="16"/>
  </w:num>
  <w:num w:numId="18">
    <w:abstractNumId w:val="18"/>
  </w:num>
  <w:num w:numId="19">
    <w:abstractNumId w:val="7"/>
  </w:num>
  <w:num w:numId="20">
    <w:abstractNumId w:val="8"/>
  </w:num>
  <w:num w:numId="21">
    <w:abstractNumId w:val="21"/>
  </w:num>
  <w:num w:numId="22">
    <w:abstractNumId w:val="17"/>
  </w:num>
  <w:num w:numId="23">
    <w:abstractNumId w:val="24"/>
  </w:num>
  <w:num w:numId="24">
    <w:abstractNumId w:val="14"/>
  </w:num>
  <w:num w:numId="25">
    <w:abstractNumId w:val="3"/>
  </w:num>
  <w:num w:numId="26">
    <w:abstractNumId w:val="11"/>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949F0"/>
    <w:rsid w:val="000A110B"/>
    <w:rsid w:val="000E2AF9"/>
    <w:rsid w:val="001144AC"/>
    <w:rsid w:val="00150ADF"/>
    <w:rsid w:val="00153C1C"/>
    <w:rsid w:val="00173B86"/>
    <w:rsid w:val="001B3C2C"/>
    <w:rsid w:val="002C09DE"/>
    <w:rsid w:val="002C3459"/>
    <w:rsid w:val="002C488F"/>
    <w:rsid w:val="00354E91"/>
    <w:rsid w:val="003569D4"/>
    <w:rsid w:val="003A2F76"/>
    <w:rsid w:val="003F3CF3"/>
    <w:rsid w:val="003F578A"/>
    <w:rsid w:val="00401A11"/>
    <w:rsid w:val="00410974"/>
    <w:rsid w:val="0041108D"/>
    <w:rsid w:val="004209AF"/>
    <w:rsid w:val="00452B83"/>
    <w:rsid w:val="00480291"/>
    <w:rsid w:val="00482A18"/>
    <w:rsid w:val="004A738C"/>
    <w:rsid w:val="0051305C"/>
    <w:rsid w:val="00555845"/>
    <w:rsid w:val="00582B96"/>
    <w:rsid w:val="00596A09"/>
    <w:rsid w:val="0060039F"/>
    <w:rsid w:val="00676BFB"/>
    <w:rsid w:val="006E3F4F"/>
    <w:rsid w:val="006F0B16"/>
    <w:rsid w:val="00702CE2"/>
    <w:rsid w:val="00703488"/>
    <w:rsid w:val="007216A2"/>
    <w:rsid w:val="00763049"/>
    <w:rsid w:val="00766C42"/>
    <w:rsid w:val="00767CA2"/>
    <w:rsid w:val="007935A2"/>
    <w:rsid w:val="007D10B6"/>
    <w:rsid w:val="007F741E"/>
    <w:rsid w:val="00863D9D"/>
    <w:rsid w:val="008711A1"/>
    <w:rsid w:val="008B2E57"/>
    <w:rsid w:val="008F7B1A"/>
    <w:rsid w:val="009005B0"/>
    <w:rsid w:val="0091037C"/>
    <w:rsid w:val="0092064F"/>
    <w:rsid w:val="0095048B"/>
    <w:rsid w:val="009C1088"/>
    <w:rsid w:val="009D4336"/>
    <w:rsid w:val="009D78EC"/>
    <w:rsid w:val="009D79D0"/>
    <w:rsid w:val="00A52937"/>
    <w:rsid w:val="00AB6A4A"/>
    <w:rsid w:val="00AD3A3D"/>
    <w:rsid w:val="00AE6B35"/>
    <w:rsid w:val="00B34016"/>
    <w:rsid w:val="00B92811"/>
    <w:rsid w:val="00BE3E1B"/>
    <w:rsid w:val="00C11DAC"/>
    <w:rsid w:val="00C236A7"/>
    <w:rsid w:val="00C27059"/>
    <w:rsid w:val="00C635D7"/>
    <w:rsid w:val="00C70FA2"/>
    <w:rsid w:val="00C74503"/>
    <w:rsid w:val="00CA1FC6"/>
    <w:rsid w:val="00CA3179"/>
    <w:rsid w:val="00CF7C57"/>
    <w:rsid w:val="00D241AE"/>
    <w:rsid w:val="00D57E90"/>
    <w:rsid w:val="00DA1E3B"/>
    <w:rsid w:val="00DA7894"/>
    <w:rsid w:val="00DB77CA"/>
    <w:rsid w:val="00DC7CB5"/>
    <w:rsid w:val="00DE2C05"/>
    <w:rsid w:val="00DE6CA0"/>
    <w:rsid w:val="00E0271E"/>
    <w:rsid w:val="00E26970"/>
    <w:rsid w:val="00E665AA"/>
    <w:rsid w:val="00E744EC"/>
    <w:rsid w:val="00EB224F"/>
    <w:rsid w:val="00EB6523"/>
    <w:rsid w:val="00ED34B1"/>
    <w:rsid w:val="00F34A2D"/>
    <w:rsid w:val="00F570F6"/>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E9D7"/>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 w:type="character" w:customStyle="1" w:styleId="gi">
    <w:name w:val="gi"/>
    <w:basedOn w:val="DefaultParagraphFont"/>
    <w:rsid w:val="008B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 w:id="16606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3</cp:revision>
  <cp:lastPrinted>2014-09-04T15:37:00Z</cp:lastPrinted>
  <dcterms:created xsi:type="dcterms:W3CDTF">2019-03-12T15:55:00Z</dcterms:created>
  <dcterms:modified xsi:type="dcterms:W3CDTF">2019-03-12T15:58:00Z</dcterms:modified>
</cp:coreProperties>
</file>