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DE" w:rsidRPr="00D16022" w:rsidRDefault="003B7562" w:rsidP="003B7562">
      <w:pPr>
        <w:pStyle w:val="NoSpacing"/>
        <w:jc w:val="center"/>
        <w:rPr>
          <w:b/>
          <w:sz w:val="28"/>
          <w:szCs w:val="28"/>
        </w:rPr>
      </w:pPr>
      <w:r w:rsidRPr="00D16022">
        <w:rPr>
          <w:b/>
          <w:sz w:val="28"/>
          <w:szCs w:val="28"/>
        </w:rPr>
        <w:t>PURCHASE REQUISITION WORKSHEET FORM INSTRUCTIONS</w:t>
      </w:r>
    </w:p>
    <w:p w:rsidR="003B7562" w:rsidRPr="00D16022" w:rsidRDefault="003B7562" w:rsidP="003B7562">
      <w:pPr>
        <w:pStyle w:val="NoSpacing"/>
        <w:jc w:val="center"/>
        <w:rPr>
          <w:b/>
          <w:sz w:val="24"/>
          <w:szCs w:val="24"/>
        </w:rPr>
      </w:pPr>
    </w:p>
    <w:p w:rsidR="003B7562" w:rsidRDefault="003B7562" w:rsidP="003B7562">
      <w:pPr>
        <w:pStyle w:val="NoSpacing"/>
        <w:jc w:val="center"/>
        <w:rPr>
          <w:sz w:val="28"/>
          <w:szCs w:val="28"/>
        </w:rPr>
      </w:pPr>
      <w:r>
        <w:rPr>
          <w:sz w:val="28"/>
          <w:szCs w:val="28"/>
        </w:rPr>
        <w:t xml:space="preserve">Forms are available on the GBC Controller’s website at:  </w:t>
      </w:r>
      <w:hyperlink r:id="rId7" w:history="1">
        <w:r w:rsidRPr="00185B55">
          <w:rPr>
            <w:rStyle w:val="Hyperlink"/>
            <w:sz w:val="28"/>
            <w:szCs w:val="28"/>
          </w:rPr>
          <w:t>http://www.gbcnv.edu/facstaff.html</w:t>
        </w:r>
      </w:hyperlink>
    </w:p>
    <w:p w:rsidR="003B7562" w:rsidRPr="004B33A2" w:rsidRDefault="003B7562" w:rsidP="003B7562">
      <w:pPr>
        <w:pStyle w:val="NoSpacing"/>
        <w:jc w:val="center"/>
        <w:rPr>
          <w:sz w:val="24"/>
          <w:szCs w:val="24"/>
        </w:rPr>
      </w:pPr>
    </w:p>
    <w:p w:rsidR="003B7562" w:rsidRDefault="003B7562" w:rsidP="003B7562">
      <w:pPr>
        <w:pStyle w:val="NoSpacing"/>
        <w:jc w:val="center"/>
        <w:rPr>
          <w:b/>
          <w:sz w:val="24"/>
          <w:szCs w:val="24"/>
        </w:rPr>
      </w:pPr>
      <w:r w:rsidRPr="003B7562">
        <w:rPr>
          <w:b/>
          <w:sz w:val="28"/>
          <w:szCs w:val="28"/>
        </w:rPr>
        <w:t>NOTE:  All requisitions must be typewritten</w:t>
      </w:r>
    </w:p>
    <w:p w:rsidR="0046725E" w:rsidRPr="0046725E" w:rsidRDefault="0046725E" w:rsidP="003B7562">
      <w:pPr>
        <w:pStyle w:val="NoSpacing"/>
        <w:jc w:val="center"/>
        <w:rPr>
          <w:sz w:val="24"/>
          <w:szCs w:val="24"/>
        </w:rPr>
      </w:pPr>
    </w:p>
    <w:p w:rsidR="003B7562" w:rsidRPr="0051089E" w:rsidRDefault="003B7562" w:rsidP="003B7562">
      <w:pPr>
        <w:pStyle w:val="NoSpacing"/>
        <w:rPr>
          <w:b/>
          <w:sz w:val="28"/>
          <w:szCs w:val="28"/>
        </w:rPr>
      </w:pPr>
      <w:r w:rsidRPr="0051089E">
        <w:rPr>
          <w:b/>
          <w:sz w:val="28"/>
          <w:szCs w:val="28"/>
        </w:rPr>
        <w:t>DEPARTMENTAL INFORMATION</w:t>
      </w:r>
    </w:p>
    <w:p w:rsidR="003B7562" w:rsidRPr="0051089E" w:rsidRDefault="003B7562" w:rsidP="0051089E">
      <w:pPr>
        <w:pStyle w:val="NoSpacing"/>
        <w:numPr>
          <w:ilvl w:val="0"/>
          <w:numId w:val="1"/>
        </w:numPr>
        <w:rPr>
          <w:sz w:val="24"/>
          <w:szCs w:val="24"/>
        </w:rPr>
      </w:pPr>
      <w:r w:rsidRPr="0051089E">
        <w:rPr>
          <w:b/>
          <w:sz w:val="24"/>
          <w:szCs w:val="24"/>
        </w:rPr>
        <w:t>REQUISITION NO.</w:t>
      </w:r>
      <w:r w:rsidRPr="0051089E">
        <w:rPr>
          <w:sz w:val="24"/>
          <w:szCs w:val="24"/>
        </w:rPr>
        <w:t xml:space="preserve">:  The </w:t>
      </w:r>
      <w:r w:rsidR="00F010DC">
        <w:rPr>
          <w:sz w:val="24"/>
          <w:szCs w:val="24"/>
        </w:rPr>
        <w:t>Agency</w:t>
      </w:r>
      <w:r w:rsidRPr="0051089E">
        <w:rPr>
          <w:sz w:val="24"/>
          <w:szCs w:val="24"/>
        </w:rPr>
        <w:t xml:space="preserve"> and Organization Numbers of the account number that the order is going to be charged to.</w:t>
      </w:r>
    </w:p>
    <w:p w:rsidR="003B7562" w:rsidRPr="0051089E" w:rsidRDefault="003B7562" w:rsidP="0051089E">
      <w:pPr>
        <w:pStyle w:val="NoSpacing"/>
        <w:numPr>
          <w:ilvl w:val="0"/>
          <w:numId w:val="1"/>
        </w:numPr>
        <w:rPr>
          <w:sz w:val="24"/>
          <w:szCs w:val="24"/>
        </w:rPr>
      </w:pPr>
      <w:r w:rsidRPr="0051089E">
        <w:rPr>
          <w:b/>
          <w:sz w:val="24"/>
          <w:szCs w:val="24"/>
        </w:rPr>
        <w:t>RESPONSIBLE PERSON:</w:t>
      </w:r>
      <w:r w:rsidRPr="0051089E">
        <w:rPr>
          <w:sz w:val="24"/>
          <w:szCs w:val="24"/>
        </w:rPr>
        <w:t xml:space="preserve">  The name of the person</w:t>
      </w:r>
      <w:r w:rsidR="00790275">
        <w:rPr>
          <w:sz w:val="24"/>
          <w:szCs w:val="24"/>
        </w:rPr>
        <w:t xml:space="preserve"> responsible for the order</w:t>
      </w:r>
      <w:r w:rsidRPr="0051089E">
        <w:rPr>
          <w:sz w:val="24"/>
          <w:szCs w:val="24"/>
        </w:rPr>
        <w:t>.</w:t>
      </w:r>
    </w:p>
    <w:p w:rsidR="003B7562" w:rsidRPr="0051089E" w:rsidRDefault="003B7562" w:rsidP="0051089E">
      <w:pPr>
        <w:pStyle w:val="NoSpacing"/>
        <w:numPr>
          <w:ilvl w:val="0"/>
          <w:numId w:val="1"/>
        </w:numPr>
        <w:rPr>
          <w:sz w:val="24"/>
          <w:szCs w:val="24"/>
        </w:rPr>
      </w:pPr>
      <w:r w:rsidRPr="0051089E">
        <w:rPr>
          <w:b/>
          <w:sz w:val="24"/>
          <w:szCs w:val="24"/>
        </w:rPr>
        <w:t xml:space="preserve">RESPONSIBLE </w:t>
      </w:r>
      <w:r w:rsidR="00F010DC">
        <w:rPr>
          <w:b/>
          <w:sz w:val="24"/>
          <w:szCs w:val="24"/>
        </w:rPr>
        <w:t>AGENCY</w:t>
      </w:r>
      <w:r w:rsidRPr="0051089E">
        <w:rPr>
          <w:b/>
          <w:sz w:val="24"/>
          <w:szCs w:val="24"/>
        </w:rPr>
        <w:t>/ORG:</w:t>
      </w:r>
      <w:r w:rsidRPr="0051089E">
        <w:rPr>
          <w:sz w:val="24"/>
          <w:szCs w:val="24"/>
        </w:rPr>
        <w:t xml:space="preserve">  </w:t>
      </w:r>
      <w:r w:rsidR="00F010DC">
        <w:rPr>
          <w:sz w:val="24"/>
          <w:szCs w:val="24"/>
        </w:rPr>
        <w:t>Agency</w:t>
      </w:r>
      <w:r w:rsidRPr="0051089E">
        <w:rPr>
          <w:sz w:val="24"/>
          <w:szCs w:val="24"/>
        </w:rPr>
        <w:t>/Organization responsible for the requisition.</w:t>
      </w:r>
    </w:p>
    <w:p w:rsidR="003B7562" w:rsidRPr="0051089E" w:rsidRDefault="003B7562" w:rsidP="0051089E">
      <w:pPr>
        <w:pStyle w:val="NoSpacing"/>
        <w:numPr>
          <w:ilvl w:val="0"/>
          <w:numId w:val="1"/>
        </w:numPr>
        <w:rPr>
          <w:sz w:val="24"/>
          <w:szCs w:val="24"/>
        </w:rPr>
      </w:pPr>
      <w:r w:rsidRPr="0051089E">
        <w:rPr>
          <w:b/>
          <w:sz w:val="24"/>
          <w:szCs w:val="24"/>
        </w:rPr>
        <w:t>REQUESTED BY:</w:t>
      </w:r>
      <w:r w:rsidRPr="0051089E">
        <w:rPr>
          <w:sz w:val="24"/>
          <w:szCs w:val="24"/>
        </w:rPr>
        <w:t xml:space="preserve">  Person initiating the requisition (first and last name).  If there are questions, this person will be contacted.</w:t>
      </w:r>
    </w:p>
    <w:p w:rsidR="003B7562" w:rsidRPr="0051089E" w:rsidRDefault="003B7562" w:rsidP="0051089E">
      <w:pPr>
        <w:pStyle w:val="NoSpacing"/>
        <w:numPr>
          <w:ilvl w:val="0"/>
          <w:numId w:val="1"/>
        </w:numPr>
        <w:rPr>
          <w:sz w:val="24"/>
          <w:szCs w:val="24"/>
        </w:rPr>
      </w:pPr>
      <w:r w:rsidRPr="0051089E">
        <w:rPr>
          <w:b/>
          <w:sz w:val="24"/>
          <w:szCs w:val="24"/>
        </w:rPr>
        <w:t>PHONE:</w:t>
      </w:r>
      <w:r w:rsidRPr="0051089E">
        <w:rPr>
          <w:sz w:val="24"/>
          <w:szCs w:val="24"/>
        </w:rPr>
        <w:t xml:space="preserve"> Phone number of the person initiating the requisition.</w:t>
      </w:r>
    </w:p>
    <w:p w:rsidR="003B7562" w:rsidRPr="0051089E" w:rsidRDefault="003B7562" w:rsidP="0051089E">
      <w:pPr>
        <w:pStyle w:val="NoSpacing"/>
        <w:numPr>
          <w:ilvl w:val="0"/>
          <w:numId w:val="1"/>
        </w:numPr>
        <w:rPr>
          <w:sz w:val="24"/>
          <w:szCs w:val="24"/>
        </w:rPr>
      </w:pPr>
      <w:r w:rsidRPr="0051089E">
        <w:rPr>
          <w:b/>
          <w:sz w:val="24"/>
          <w:szCs w:val="24"/>
        </w:rPr>
        <w:t>DELIVERY BLDG</w:t>
      </w:r>
      <w:proofErr w:type="gramStart"/>
      <w:r w:rsidRPr="0051089E">
        <w:rPr>
          <w:b/>
          <w:sz w:val="24"/>
          <w:szCs w:val="24"/>
        </w:rPr>
        <w:t>./</w:t>
      </w:r>
      <w:proofErr w:type="gramEnd"/>
      <w:r w:rsidRPr="0051089E">
        <w:rPr>
          <w:b/>
          <w:sz w:val="24"/>
          <w:szCs w:val="24"/>
        </w:rPr>
        <w:t>ROOM NO.:</w:t>
      </w:r>
      <w:r w:rsidRPr="0051089E">
        <w:rPr>
          <w:sz w:val="24"/>
          <w:szCs w:val="24"/>
        </w:rPr>
        <w:t xml:space="preserve">  Building and room where the requisitioned material should be delivered.  (Enter th</w:t>
      </w:r>
      <w:r w:rsidR="00D16022">
        <w:rPr>
          <w:sz w:val="24"/>
          <w:szCs w:val="24"/>
        </w:rPr>
        <w:t>e SHIP Code for your department per attached list.</w:t>
      </w:r>
      <w:r w:rsidRPr="0051089E">
        <w:rPr>
          <w:sz w:val="24"/>
          <w:szCs w:val="24"/>
        </w:rPr>
        <w:t>)</w:t>
      </w:r>
    </w:p>
    <w:p w:rsidR="003B7562" w:rsidRPr="0051089E" w:rsidRDefault="003B7562" w:rsidP="0051089E">
      <w:pPr>
        <w:pStyle w:val="NoSpacing"/>
        <w:numPr>
          <w:ilvl w:val="0"/>
          <w:numId w:val="1"/>
        </w:numPr>
        <w:rPr>
          <w:sz w:val="24"/>
          <w:szCs w:val="24"/>
        </w:rPr>
      </w:pPr>
      <w:r w:rsidRPr="0051089E">
        <w:rPr>
          <w:b/>
          <w:sz w:val="24"/>
          <w:szCs w:val="24"/>
        </w:rPr>
        <w:t>SUGGESTED VENDOR NAME/CODE:</w:t>
      </w:r>
      <w:r w:rsidRPr="0051089E">
        <w:rPr>
          <w:sz w:val="24"/>
          <w:szCs w:val="24"/>
        </w:rPr>
        <w:t xml:space="preserve">  Complete name of vendor and vendor code (if known).</w:t>
      </w:r>
    </w:p>
    <w:p w:rsidR="003B7562" w:rsidRPr="0051089E" w:rsidRDefault="003B7562" w:rsidP="0051089E">
      <w:pPr>
        <w:pStyle w:val="NoSpacing"/>
        <w:numPr>
          <w:ilvl w:val="0"/>
          <w:numId w:val="1"/>
        </w:numPr>
        <w:rPr>
          <w:sz w:val="24"/>
          <w:szCs w:val="24"/>
        </w:rPr>
      </w:pPr>
      <w:r w:rsidRPr="0051089E">
        <w:rPr>
          <w:b/>
          <w:sz w:val="24"/>
          <w:szCs w:val="24"/>
        </w:rPr>
        <w:t>ADDRESS:</w:t>
      </w:r>
      <w:r w:rsidRPr="0051089E">
        <w:rPr>
          <w:sz w:val="24"/>
          <w:szCs w:val="24"/>
        </w:rPr>
        <w:t xml:space="preserve">  Vendor’s complete address.</w:t>
      </w:r>
    </w:p>
    <w:p w:rsidR="003B7562" w:rsidRPr="0051089E" w:rsidRDefault="003B7562" w:rsidP="0051089E">
      <w:pPr>
        <w:pStyle w:val="NoSpacing"/>
        <w:numPr>
          <w:ilvl w:val="0"/>
          <w:numId w:val="1"/>
        </w:numPr>
        <w:rPr>
          <w:sz w:val="24"/>
          <w:szCs w:val="24"/>
        </w:rPr>
      </w:pPr>
      <w:r w:rsidRPr="0051089E">
        <w:rPr>
          <w:b/>
          <w:sz w:val="24"/>
          <w:szCs w:val="24"/>
        </w:rPr>
        <w:t>REQUESTED DELIVERY DATE:</w:t>
      </w:r>
      <w:r w:rsidRPr="0051089E">
        <w:rPr>
          <w:sz w:val="24"/>
          <w:szCs w:val="24"/>
        </w:rPr>
        <w:t xml:space="preserve">  Requested date material is needed.  Must be a date.  Do not use “ASAP” OR “RUSH”.</w:t>
      </w:r>
    </w:p>
    <w:p w:rsidR="003B7562" w:rsidRPr="0051089E" w:rsidRDefault="003B7562" w:rsidP="0051089E">
      <w:pPr>
        <w:pStyle w:val="NoSpacing"/>
        <w:numPr>
          <w:ilvl w:val="0"/>
          <w:numId w:val="1"/>
        </w:numPr>
        <w:rPr>
          <w:sz w:val="24"/>
          <w:szCs w:val="24"/>
        </w:rPr>
      </w:pPr>
      <w:r w:rsidRPr="0051089E">
        <w:rPr>
          <w:b/>
          <w:sz w:val="24"/>
          <w:szCs w:val="24"/>
        </w:rPr>
        <w:t>REQUISITION DATE</w:t>
      </w:r>
      <w:r w:rsidRPr="0051089E">
        <w:rPr>
          <w:sz w:val="24"/>
          <w:szCs w:val="24"/>
        </w:rPr>
        <w:t>:  Date the Department types the requisition.</w:t>
      </w:r>
    </w:p>
    <w:p w:rsidR="003B7562" w:rsidRDefault="0051089E" w:rsidP="0051089E">
      <w:pPr>
        <w:pStyle w:val="NoSpacing"/>
        <w:numPr>
          <w:ilvl w:val="0"/>
          <w:numId w:val="1"/>
        </w:numPr>
        <w:rPr>
          <w:sz w:val="24"/>
          <w:szCs w:val="24"/>
        </w:rPr>
      </w:pPr>
      <w:r w:rsidRPr="0051089E">
        <w:rPr>
          <w:b/>
          <w:sz w:val="24"/>
          <w:szCs w:val="24"/>
        </w:rPr>
        <w:t>VENDOR CONTACT/PHONE:</w:t>
      </w:r>
      <w:r w:rsidRPr="0051089E">
        <w:rPr>
          <w:sz w:val="24"/>
          <w:szCs w:val="24"/>
        </w:rPr>
        <w:t xml:space="preserve">  Type in if known or relevant.</w:t>
      </w:r>
    </w:p>
    <w:p w:rsidR="001221FE" w:rsidRPr="0051089E" w:rsidRDefault="001221FE" w:rsidP="001221FE">
      <w:pPr>
        <w:pStyle w:val="NoSpacing"/>
        <w:rPr>
          <w:sz w:val="24"/>
          <w:szCs w:val="24"/>
        </w:rPr>
      </w:pPr>
    </w:p>
    <w:p w:rsidR="0051089E" w:rsidRPr="0051089E" w:rsidRDefault="0051089E" w:rsidP="003B7562">
      <w:pPr>
        <w:pStyle w:val="NoSpacing"/>
        <w:rPr>
          <w:b/>
          <w:sz w:val="28"/>
          <w:szCs w:val="28"/>
        </w:rPr>
      </w:pPr>
      <w:r w:rsidRPr="0051089E">
        <w:rPr>
          <w:b/>
          <w:sz w:val="28"/>
          <w:szCs w:val="28"/>
        </w:rPr>
        <w:t xml:space="preserve">ACCOUNTING DISTRIBUTION </w:t>
      </w:r>
    </w:p>
    <w:p w:rsidR="0051089E" w:rsidRPr="0051089E" w:rsidRDefault="0051089E" w:rsidP="0051089E">
      <w:pPr>
        <w:pStyle w:val="NoSpacing"/>
        <w:numPr>
          <w:ilvl w:val="0"/>
          <w:numId w:val="2"/>
        </w:numPr>
        <w:rPr>
          <w:sz w:val="24"/>
          <w:szCs w:val="24"/>
        </w:rPr>
      </w:pPr>
      <w:r w:rsidRPr="0051089E">
        <w:rPr>
          <w:b/>
          <w:sz w:val="24"/>
          <w:szCs w:val="24"/>
        </w:rPr>
        <w:t xml:space="preserve">FUND, </w:t>
      </w:r>
      <w:r w:rsidR="00F010DC">
        <w:rPr>
          <w:b/>
          <w:sz w:val="24"/>
          <w:szCs w:val="24"/>
        </w:rPr>
        <w:t>AGENCY</w:t>
      </w:r>
      <w:r w:rsidRPr="0051089E">
        <w:rPr>
          <w:b/>
          <w:sz w:val="24"/>
          <w:szCs w:val="24"/>
        </w:rPr>
        <w:t>, ORGN:</w:t>
      </w:r>
      <w:r w:rsidRPr="0051089E">
        <w:rPr>
          <w:sz w:val="24"/>
          <w:szCs w:val="24"/>
        </w:rPr>
        <w:t xml:space="preserve">  The account number(s) that will be charged.</w:t>
      </w:r>
    </w:p>
    <w:p w:rsidR="0051089E" w:rsidRDefault="0051089E" w:rsidP="0051089E">
      <w:pPr>
        <w:pStyle w:val="NoSpacing"/>
        <w:numPr>
          <w:ilvl w:val="0"/>
          <w:numId w:val="2"/>
        </w:numPr>
        <w:rPr>
          <w:sz w:val="24"/>
          <w:szCs w:val="24"/>
        </w:rPr>
      </w:pPr>
      <w:r w:rsidRPr="0051089E">
        <w:rPr>
          <w:b/>
          <w:sz w:val="24"/>
          <w:szCs w:val="24"/>
        </w:rPr>
        <w:t>OBJ, SUB-OBJ:</w:t>
      </w:r>
      <w:r w:rsidRPr="0051089E">
        <w:rPr>
          <w:sz w:val="24"/>
          <w:szCs w:val="24"/>
        </w:rPr>
        <w:t xml:space="preserve">  Valid object code as per attached </w:t>
      </w:r>
      <w:r w:rsidR="00D16022">
        <w:rPr>
          <w:sz w:val="24"/>
          <w:szCs w:val="24"/>
        </w:rPr>
        <w:t>Object/</w:t>
      </w:r>
      <w:r w:rsidRPr="0051089E">
        <w:rPr>
          <w:sz w:val="24"/>
          <w:szCs w:val="24"/>
        </w:rPr>
        <w:t>Sub</w:t>
      </w:r>
      <w:r w:rsidR="00D16022">
        <w:rPr>
          <w:sz w:val="24"/>
          <w:szCs w:val="24"/>
        </w:rPr>
        <w:t>-</w:t>
      </w:r>
      <w:r w:rsidRPr="0051089E">
        <w:rPr>
          <w:sz w:val="24"/>
          <w:szCs w:val="24"/>
        </w:rPr>
        <w:t xml:space="preserve">object </w:t>
      </w:r>
      <w:r w:rsidR="001221FE">
        <w:rPr>
          <w:sz w:val="24"/>
          <w:szCs w:val="24"/>
        </w:rPr>
        <w:t xml:space="preserve">Code </w:t>
      </w:r>
      <w:r w:rsidRPr="0051089E">
        <w:rPr>
          <w:sz w:val="24"/>
          <w:szCs w:val="24"/>
        </w:rPr>
        <w:t>list.</w:t>
      </w:r>
    </w:p>
    <w:p w:rsidR="004B33A2" w:rsidRPr="0051089E" w:rsidRDefault="004B33A2" w:rsidP="0051089E">
      <w:pPr>
        <w:pStyle w:val="NoSpacing"/>
        <w:numPr>
          <w:ilvl w:val="0"/>
          <w:numId w:val="2"/>
        </w:numPr>
        <w:rPr>
          <w:sz w:val="24"/>
          <w:szCs w:val="24"/>
        </w:rPr>
      </w:pPr>
      <w:r>
        <w:rPr>
          <w:b/>
          <w:sz w:val="24"/>
          <w:szCs w:val="24"/>
        </w:rPr>
        <w:t>JOB#:</w:t>
      </w:r>
      <w:r>
        <w:rPr>
          <w:sz w:val="24"/>
          <w:szCs w:val="24"/>
        </w:rPr>
        <w:t xml:space="preserve">  Optional</w:t>
      </w:r>
    </w:p>
    <w:p w:rsidR="0051089E" w:rsidRPr="0051089E" w:rsidRDefault="0051089E" w:rsidP="0051089E">
      <w:pPr>
        <w:pStyle w:val="NoSpacing"/>
        <w:numPr>
          <w:ilvl w:val="0"/>
          <w:numId w:val="2"/>
        </w:numPr>
        <w:rPr>
          <w:sz w:val="24"/>
          <w:szCs w:val="24"/>
        </w:rPr>
      </w:pPr>
      <w:r w:rsidRPr="0051089E">
        <w:rPr>
          <w:b/>
          <w:sz w:val="24"/>
          <w:szCs w:val="24"/>
        </w:rPr>
        <w:t>TOTAL EXPENDITURE:</w:t>
      </w:r>
      <w:r w:rsidRPr="0051089E">
        <w:rPr>
          <w:sz w:val="24"/>
          <w:szCs w:val="24"/>
        </w:rPr>
        <w:t xml:space="preserve">  Total for each accounting line.</w:t>
      </w:r>
    </w:p>
    <w:p w:rsidR="0051089E" w:rsidRDefault="0051089E" w:rsidP="0051089E">
      <w:pPr>
        <w:pStyle w:val="NoSpacing"/>
        <w:numPr>
          <w:ilvl w:val="0"/>
          <w:numId w:val="2"/>
        </w:numPr>
        <w:rPr>
          <w:sz w:val="24"/>
          <w:szCs w:val="24"/>
        </w:rPr>
      </w:pPr>
      <w:r w:rsidRPr="0051089E">
        <w:rPr>
          <w:b/>
          <w:sz w:val="24"/>
          <w:szCs w:val="24"/>
        </w:rPr>
        <w:t>TOTAL:</w:t>
      </w:r>
      <w:r w:rsidRPr="0051089E">
        <w:rPr>
          <w:sz w:val="24"/>
          <w:szCs w:val="24"/>
        </w:rPr>
        <w:t xml:space="preserve">  Total of </w:t>
      </w:r>
      <w:r w:rsidRPr="0051089E">
        <w:rPr>
          <w:sz w:val="24"/>
          <w:szCs w:val="24"/>
          <w:u w:val="single"/>
        </w:rPr>
        <w:t>all</w:t>
      </w:r>
      <w:r w:rsidRPr="0051089E">
        <w:rPr>
          <w:sz w:val="24"/>
          <w:szCs w:val="24"/>
        </w:rPr>
        <w:t xml:space="preserve"> accounting lines.</w:t>
      </w:r>
    </w:p>
    <w:p w:rsidR="004B33A2" w:rsidRDefault="004B33A2" w:rsidP="0051089E">
      <w:pPr>
        <w:pStyle w:val="NoSpacing"/>
        <w:numPr>
          <w:ilvl w:val="0"/>
          <w:numId w:val="2"/>
        </w:numPr>
        <w:rPr>
          <w:sz w:val="24"/>
          <w:szCs w:val="24"/>
        </w:rPr>
      </w:pPr>
      <w:r>
        <w:rPr>
          <w:b/>
          <w:sz w:val="24"/>
          <w:szCs w:val="24"/>
        </w:rPr>
        <w:t>FEDERAL FUNDS:</w:t>
      </w:r>
      <w:r>
        <w:rPr>
          <w:sz w:val="24"/>
          <w:szCs w:val="24"/>
        </w:rPr>
        <w:t xml:space="preserve">  Indicate Yes or No.  </w:t>
      </w:r>
      <w:r>
        <w:rPr>
          <w:b/>
          <w:sz w:val="24"/>
          <w:szCs w:val="24"/>
        </w:rPr>
        <w:t xml:space="preserve">GRANT/CONTRACT NO:  </w:t>
      </w:r>
      <w:r>
        <w:rPr>
          <w:sz w:val="24"/>
          <w:szCs w:val="24"/>
        </w:rPr>
        <w:t>Enter number if applicable.</w:t>
      </w:r>
    </w:p>
    <w:p w:rsidR="001221FE" w:rsidRDefault="001221FE" w:rsidP="001221FE">
      <w:pPr>
        <w:pStyle w:val="NoSpacing"/>
        <w:rPr>
          <w:sz w:val="24"/>
          <w:szCs w:val="24"/>
        </w:rPr>
      </w:pPr>
    </w:p>
    <w:p w:rsidR="001221FE" w:rsidRDefault="001221FE" w:rsidP="001221FE">
      <w:pPr>
        <w:pStyle w:val="NoSpacing"/>
        <w:rPr>
          <w:b/>
          <w:sz w:val="28"/>
          <w:szCs w:val="28"/>
        </w:rPr>
      </w:pPr>
      <w:r>
        <w:rPr>
          <w:b/>
          <w:sz w:val="28"/>
          <w:szCs w:val="28"/>
        </w:rPr>
        <w:t>COMMODITY INFORMATION</w:t>
      </w:r>
    </w:p>
    <w:p w:rsidR="001221FE" w:rsidRDefault="001221FE" w:rsidP="001221FE">
      <w:pPr>
        <w:pStyle w:val="NoSpacing"/>
        <w:numPr>
          <w:ilvl w:val="0"/>
          <w:numId w:val="3"/>
        </w:numPr>
        <w:rPr>
          <w:sz w:val="24"/>
          <w:szCs w:val="24"/>
        </w:rPr>
      </w:pPr>
      <w:r>
        <w:rPr>
          <w:b/>
          <w:sz w:val="24"/>
          <w:szCs w:val="24"/>
        </w:rPr>
        <w:t xml:space="preserve">QUANTITY/UNIT:  </w:t>
      </w:r>
      <w:r>
        <w:rPr>
          <w:sz w:val="24"/>
          <w:szCs w:val="24"/>
        </w:rPr>
        <w:t>Specific amount and unit to be ordered (i.e., 2 each, 4 dozen, 6 feet, etc.)</w:t>
      </w:r>
    </w:p>
    <w:p w:rsidR="001221FE" w:rsidRDefault="001221FE" w:rsidP="001221FE">
      <w:pPr>
        <w:pStyle w:val="NoSpacing"/>
        <w:numPr>
          <w:ilvl w:val="0"/>
          <w:numId w:val="3"/>
        </w:numPr>
        <w:rPr>
          <w:sz w:val="24"/>
          <w:szCs w:val="24"/>
        </w:rPr>
      </w:pPr>
      <w:r>
        <w:rPr>
          <w:b/>
          <w:sz w:val="24"/>
          <w:szCs w:val="24"/>
        </w:rPr>
        <w:t>COMMODITY CODE:</w:t>
      </w:r>
      <w:r>
        <w:rPr>
          <w:sz w:val="24"/>
          <w:szCs w:val="24"/>
        </w:rPr>
        <w:t xml:space="preserve">  Code that best describes purchase being made as per attached listing.</w:t>
      </w:r>
    </w:p>
    <w:p w:rsidR="001221FE" w:rsidRDefault="001221FE" w:rsidP="001221FE">
      <w:pPr>
        <w:pStyle w:val="NoSpacing"/>
        <w:numPr>
          <w:ilvl w:val="0"/>
          <w:numId w:val="3"/>
        </w:numPr>
        <w:rPr>
          <w:sz w:val="24"/>
          <w:szCs w:val="24"/>
        </w:rPr>
      </w:pPr>
      <w:r w:rsidRPr="001221FE">
        <w:rPr>
          <w:b/>
          <w:sz w:val="24"/>
          <w:szCs w:val="24"/>
        </w:rPr>
        <w:t>UNIT COST:</w:t>
      </w:r>
      <w:r>
        <w:rPr>
          <w:sz w:val="24"/>
          <w:szCs w:val="24"/>
        </w:rPr>
        <w:t xml:space="preserve">  The cost for each item.</w:t>
      </w:r>
    </w:p>
    <w:p w:rsidR="001221FE" w:rsidRDefault="001221FE" w:rsidP="001221FE">
      <w:pPr>
        <w:pStyle w:val="NoSpacing"/>
        <w:numPr>
          <w:ilvl w:val="0"/>
          <w:numId w:val="3"/>
        </w:numPr>
        <w:rPr>
          <w:sz w:val="24"/>
          <w:szCs w:val="24"/>
        </w:rPr>
      </w:pPr>
      <w:r w:rsidRPr="001221FE">
        <w:rPr>
          <w:b/>
          <w:sz w:val="24"/>
          <w:szCs w:val="24"/>
        </w:rPr>
        <w:t>EXTENDED COST:</w:t>
      </w:r>
      <w:r w:rsidR="002E6587">
        <w:rPr>
          <w:sz w:val="24"/>
          <w:szCs w:val="24"/>
        </w:rPr>
        <w:t xml:space="preserve">  The cost for</w:t>
      </w:r>
      <w:r>
        <w:rPr>
          <w:sz w:val="24"/>
          <w:szCs w:val="24"/>
        </w:rPr>
        <w:t xml:space="preserve"> the entire quantity of the same item.</w:t>
      </w:r>
    </w:p>
    <w:p w:rsidR="001221FE" w:rsidRDefault="001221FE" w:rsidP="001221FE">
      <w:pPr>
        <w:pStyle w:val="NoSpacing"/>
        <w:numPr>
          <w:ilvl w:val="0"/>
          <w:numId w:val="3"/>
        </w:numPr>
        <w:rPr>
          <w:sz w:val="24"/>
          <w:szCs w:val="24"/>
        </w:rPr>
      </w:pPr>
      <w:r w:rsidRPr="001221FE">
        <w:rPr>
          <w:b/>
          <w:sz w:val="24"/>
          <w:szCs w:val="24"/>
        </w:rPr>
        <w:t>ACCT REF:</w:t>
      </w:r>
      <w:r>
        <w:rPr>
          <w:sz w:val="24"/>
          <w:szCs w:val="24"/>
        </w:rPr>
        <w:t xml:space="preserve">  Use when a specific commodity line must be expensed from a specific accounting line.  Refers back to the Accounting Line(s) above.</w:t>
      </w:r>
    </w:p>
    <w:p w:rsidR="001221FE" w:rsidRDefault="001221FE" w:rsidP="001221FE">
      <w:pPr>
        <w:pStyle w:val="NoSpacing"/>
        <w:numPr>
          <w:ilvl w:val="0"/>
          <w:numId w:val="3"/>
        </w:numPr>
        <w:rPr>
          <w:sz w:val="24"/>
          <w:szCs w:val="24"/>
        </w:rPr>
      </w:pPr>
      <w:r w:rsidRPr="001221FE">
        <w:rPr>
          <w:b/>
          <w:sz w:val="24"/>
          <w:szCs w:val="24"/>
        </w:rPr>
        <w:t>TEXT:</w:t>
      </w:r>
      <w:r>
        <w:rPr>
          <w:sz w:val="24"/>
          <w:szCs w:val="24"/>
        </w:rPr>
        <w:t xml:space="preserve">  For BCN Purchasing </w:t>
      </w:r>
      <w:r w:rsidR="00D16022">
        <w:rPr>
          <w:sz w:val="24"/>
          <w:szCs w:val="24"/>
        </w:rPr>
        <w:t xml:space="preserve">Department </w:t>
      </w:r>
      <w:r>
        <w:rPr>
          <w:sz w:val="24"/>
          <w:szCs w:val="24"/>
        </w:rPr>
        <w:t>use only.</w:t>
      </w:r>
    </w:p>
    <w:p w:rsidR="001221FE" w:rsidRDefault="001221FE" w:rsidP="001221FE">
      <w:pPr>
        <w:pStyle w:val="NoSpacing"/>
        <w:numPr>
          <w:ilvl w:val="0"/>
          <w:numId w:val="3"/>
        </w:numPr>
        <w:rPr>
          <w:sz w:val="24"/>
          <w:szCs w:val="24"/>
        </w:rPr>
      </w:pPr>
      <w:r w:rsidRPr="001221FE">
        <w:rPr>
          <w:b/>
          <w:sz w:val="24"/>
          <w:szCs w:val="24"/>
        </w:rPr>
        <w:t>DESCRIPTION:</w:t>
      </w:r>
      <w:r>
        <w:rPr>
          <w:sz w:val="24"/>
          <w:szCs w:val="24"/>
        </w:rPr>
        <w:t xml:space="preserve">  Description of item being ordered; include manufacturer and part number, if known.</w:t>
      </w:r>
    </w:p>
    <w:p w:rsidR="001221FE" w:rsidRDefault="001221FE" w:rsidP="001221FE">
      <w:pPr>
        <w:pStyle w:val="NoSpacing"/>
        <w:numPr>
          <w:ilvl w:val="0"/>
          <w:numId w:val="3"/>
        </w:numPr>
        <w:rPr>
          <w:sz w:val="24"/>
          <w:szCs w:val="24"/>
        </w:rPr>
      </w:pPr>
      <w:r w:rsidRPr="001221FE">
        <w:rPr>
          <w:b/>
          <w:sz w:val="24"/>
          <w:szCs w:val="24"/>
        </w:rPr>
        <w:t>TOTAL:</w:t>
      </w:r>
      <w:r>
        <w:rPr>
          <w:sz w:val="24"/>
          <w:szCs w:val="24"/>
        </w:rPr>
        <w:t xml:space="preserve">  Total cost of items ordered.  This line must equal the total accounting line.</w:t>
      </w:r>
    </w:p>
    <w:p w:rsidR="001221FE" w:rsidRPr="001221FE" w:rsidRDefault="001221FE" w:rsidP="001221FE">
      <w:pPr>
        <w:pStyle w:val="NoSpacing"/>
        <w:rPr>
          <w:sz w:val="24"/>
          <w:szCs w:val="24"/>
        </w:rPr>
      </w:pPr>
    </w:p>
    <w:p w:rsidR="0051089E" w:rsidRDefault="001221FE" w:rsidP="003B7562">
      <w:pPr>
        <w:pStyle w:val="NoSpacing"/>
        <w:rPr>
          <w:sz w:val="24"/>
          <w:szCs w:val="24"/>
        </w:rPr>
      </w:pPr>
      <w:r w:rsidRPr="004B33A2">
        <w:rPr>
          <w:b/>
          <w:sz w:val="24"/>
          <w:szCs w:val="24"/>
        </w:rPr>
        <w:t>AUTHORIZED SIGNATURE:</w:t>
      </w:r>
      <w:r>
        <w:rPr>
          <w:sz w:val="24"/>
          <w:szCs w:val="24"/>
        </w:rPr>
        <w:t xml:space="preserve">  Person authorized to sign on the account.</w:t>
      </w:r>
    </w:p>
    <w:p w:rsidR="001221FE" w:rsidRDefault="001221FE" w:rsidP="003B7562">
      <w:pPr>
        <w:pStyle w:val="NoSpacing"/>
        <w:rPr>
          <w:sz w:val="24"/>
          <w:szCs w:val="24"/>
        </w:rPr>
      </w:pPr>
      <w:r w:rsidRPr="004B33A2">
        <w:rPr>
          <w:b/>
          <w:sz w:val="24"/>
          <w:szCs w:val="24"/>
        </w:rPr>
        <w:t>OTHER REQUIRED APPROVALS:</w:t>
      </w:r>
      <w:r>
        <w:rPr>
          <w:sz w:val="24"/>
          <w:szCs w:val="24"/>
        </w:rPr>
        <w:t xml:space="preserve">  Other signature/approval as may be required.</w:t>
      </w:r>
    </w:p>
    <w:p w:rsidR="001221FE" w:rsidRDefault="001221FE" w:rsidP="003B7562">
      <w:pPr>
        <w:pStyle w:val="NoSpacing"/>
        <w:rPr>
          <w:sz w:val="24"/>
          <w:szCs w:val="24"/>
        </w:rPr>
      </w:pPr>
      <w:r w:rsidRPr="004B33A2">
        <w:rPr>
          <w:b/>
          <w:sz w:val="24"/>
          <w:szCs w:val="24"/>
        </w:rPr>
        <w:t>SUBMITTAL OF PURCHASE REQUISITIONS</w:t>
      </w:r>
      <w:r>
        <w:rPr>
          <w:sz w:val="24"/>
          <w:szCs w:val="24"/>
        </w:rPr>
        <w:t>:</w:t>
      </w:r>
    </w:p>
    <w:p w:rsidR="001221FE" w:rsidRDefault="001221FE" w:rsidP="004B33A2">
      <w:pPr>
        <w:pStyle w:val="NoSpacing"/>
        <w:numPr>
          <w:ilvl w:val="0"/>
          <w:numId w:val="4"/>
        </w:numPr>
        <w:rPr>
          <w:sz w:val="24"/>
          <w:szCs w:val="24"/>
        </w:rPr>
      </w:pPr>
      <w:r>
        <w:rPr>
          <w:sz w:val="24"/>
          <w:szCs w:val="24"/>
        </w:rPr>
        <w:t>Original to Controller’s Office</w:t>
      </w:r>
      <w:r w:rsidR="008100D7">
        <w:rPr>
          <w:sz w:val="24"/>
          <w:szCs w:val="24"/>
        </w:rPr>
        <w:t xml:space="preserve"> with required number of quotes.</w:t>
      </w:r>
    </w:p>
    <w:p w:rsidR="00FB4238" w:rsidRDefault="001221FE" w:rsidP="00FB4238">
      <w:pPr>
        <w:pStyle w:val="NoSpacing"/>
        <w:numPr>
          <w:ilvl w:val="0"/>
          <w:numId w:val="4"/>
        </w:numPr>
        <w:rPr>
          <w:sz w:val="24"/>
          <w:szCs w:val="24"/>
        </w:rPr>
      </w:pPr>
      <w:r>
        <w:rPr>
          <w:sz w:val="24"/>
          <w:szCs w:val="24"/>
        </w:rPr>
        <w:t>Make and keep a Department Copy</w:t>
      </w:r>
    </w:p>
    <w:p w:rsidR="00FB4238" w:rsidRDefault="00FB4238" w:rsidP="00FB4238">
      <w:pPr>
        <w:pStyle w:val="NoSpacing"/>
        <w:jc w:val="center"/>
        <w:rPr>
          <w:b/>
          <w:sz w:val="28"/>
          <w:szCs w:val="28"/>
        </w:rPr>
      </w:pPr>
      <w:r>
        <w:rPr>
          <w:sz w:val="24"/>
          <w:szCs w:val="24"/>
        </w:rPr>
        <w:br w:type="page"/>
      </w:r>
      <w:r>
        <w:rPr>
          <w:b/>
          <w:sz w:val="28"/>
          <w:szCs w:val="28"/>
        </w:rPr>
        <w:lastRenderedPageBreak/>
        <w:t>RX ADDITIONAL INFORMATION</w:t>
      </w:r>
    </w:p>
    <w:p w:rsidR="00FB4238" w:rsidRDefault="00FB4238" w:rsidP="00FB4238">
      <w:pPr>
        <w:pStyle w:val="NoSpacing"/>
        <w:jc w:val="center"/>
        <w:rPr>
          <w:b/>
          <w:sz w:val="28"/>
          <w:szCs w:val="28"/>
        </w:rPr>
      </w:pPr>
    </w:p>
    <w:p w:rsidR="00FB4238" w:rsidRDefault="00FB4238" w:rsidP="00FB4238">
      <w:pPr>
        <w:pStyle w:val="NoSpacing"/>
        <w:rPr>
          <w:sz w:val="28"/>
          <w:szCs w:val="28"/>
        </w:rPr>
      </w:pPr>
      <w:r w:rsidRPr="00330F1D">
        <w:rPr>
          <w:b/>
          <w:sz w:val="28"/>
          <w:szCs w:val="28"/>
          <w:u w:val="single"/>
        </w:rPr>
        <w:t>Unique 4-Digit Number</w:t>
      </w:r>
      <w:r>
        <w:rPr>
          <w:sz w:val="28"/>
          <w:szCs w:val="28"/>
        </w:rPr>
        <w:t xml:space="preserve"> – Must be unique.  Some departments use the support staff’s initials and then a number and keep a log for the RXs.  </w:t>
      </w:r>
    </w:p>
    <w:p w:rsidR="00FB4238" w:rsidRDefault="00FB4238" w:rsidP="00FB4238">
      <w:pPr>
        <w:pStyle w:val="NoSpacing"/>
        <w:rPr>
          <w:sz w:val="28"/>
          <w:szCs w:val="28"/>
        </w:rPr>
      </w:pPr>
    </w:p>
    <w:p w:rsidR="00FB4238" w:rsidRDefault="00FB4238" w:rsidP="00FB4238">
      <w:pPr>
        <w:pStyle w:val="NoSpacing"/>
        <w:rPr>
          <w:sz w:val="28"/>
          <w:szCs w:val="28"/>
        </w:rPr>
      </w:pPr>
      <w:r w:rsidRPr="002E6CA1">
        <w:rPr>
          <w:i/>
          <w:sz w:val="28"/>
          <w:szCs w:val="28"/>
        </w:rPr>
        <w:t>For example</w:t>
      </w:r>
      <w:r>
        <w:rPr>
          <w:sz w:val="28"/>
          <w:szCs w:val="28"/>
        </w:rPr>
        <w:t xml:space="preserve"> an</w:t>
      </w:r>
      <w:r w:rsidR="00F406A5">
        <w:rPr>
          <w:sz w:val="28"/>
          <w:szCs w:val="28"/>
        </w:rPr>
        <w:t xml:space="preserve"> RX using the Admissions and Re</w:t>
      </w:r>
      <w:bookmarkStart w:id="0" w:name="_GoBack"/>
      <w:bookmarkEnd w:id="0"/>
      <w:r>
        <w:rPr>
          <w:sz w:val="28"/>
          <w:szCs w:val="28"/>
        </w:rPr>
        <w:t>cords account:  (Agency) 040 (</w:t>
      </w:r>
      <w:proofErr w:type="spellStart"/>
      <w:r>
        <w:rPr>
          <w:sz w:val="28"/>
          <w:szCs w:val="28"/>
        </w:rPr>
        <w:t>Orgn</w:t>
      </w:r>
      <w:proofErr w:type="spellEnd"/>
      <w:r>
        <w:rPr>
          <w:sz w:val="28"/>
          <w:szCs w:val="28"/>
        </w:rPr>
        <w:t>) 2000 (Unique #) YS03.</w:t>
      </w:r>
    </w:p>
    <w:p w:rsidR="00FB4238" w:rsidRDefault="00FB4238" w:rsidP="00FB4238">
      <w:pPr>
        <w:pStyle w:val="NoSpacing"/>
        <w:rPr>
          <w:sz w:val="28"/>
          <w:szCs w:val="28"/>
        </w:rPr>
      </w:pPr>
    </w:p>
    <w:p w:rsidR="00FB4238" w:rsidRDefault="00FB4238" w:rsidP="00FB4238">
      <w:pPr>
        <w:pStyle w:val="NoSpacing"/>
        <w:rPr>
          <w:sz w:val="28"/>
          <w:szCs w:val="28"/>
        </w:rPr>
      </w:pPr>
      <w:r>
        <w:rPr>
          <w:sz w:val="28"/>
          <w:szCs w:val="28"/>
        </w:rPr>
        <w:t>There cannot be another RX submitted with the same entire RX number.</w:t>
      </w:r>
    </w:p>
    <w:p w:rsidR="00FB4238" w:rsidRDefault="00FB4238" w:rsidP="00FB4238">
      <w:pPr>
        <w:pStyle w:val="NoSpacing"/>
        <w:rPr>
          <w:sz w:val="28"/>
          <w:szCs w:val="28"/>
        </w:rPr>
      </w:pPr>
    </w:p>
    <w:p w:rsidR="00FB4238" w:rsidRDefault="00FB4238" w:rsidP="00FB4238">
      <w:pPr>
        <w:pStyle w:val="NoSpacing"/>
        <w:rPr>
          <w:sz w:val="28"/>
          <w:szCs w:val="28"/>
        </w:rPr>
      </w:pPr>
      <w:r>
        <w:rPr>
          <w:b/>
          <w:sz w:val="28"/>
          <w:szCs w:val="28"/>
          <w:u w:val="single"/>
        </w:rPr>
        <w:t>Quotes must match RX</w:t>
      </w:r>
      <w:r>
        <w:rPr>
          <w:sz w:val="28"/>
          <w:szCs w:val="28"/>
        </w:rPr>
        <w:t xml:space="preserve"> – Quantity and amounts on the RX must match the quote.  Quotes showing a certain quantity of an item with the RX showing the quantity more or less may create a problem especially if freight charges are involved.</w:t>
      </w:r>
    </w:p>
    <w:p w:rsidR="00FB4238" w:rsidRDefault="00FB4238" w:rsidP="00FB4238">
      <w:pPr>
        <w:pStyle w:val="NoSpacing"/>
        <w:rPr>
          <w:sz w:val="28"/>
          <w:szCs w:val="28"/>
        </w:rPr>
      </w:pPr>
    </w:p>
    <w:p w:rsidR="00FB4238" w:rsidRDefault="00FB4238" w:rsidP="00FB4238">
      <w:pPr>
        <w:pStyle w:val="NoSpacing"/>
        <w:rPr>
          <w:sz w:val="28"/>
          <w:szCs w:val="28"/>
        </w:rPr>
      </w:pPr>
      <w:r>
        <w:rPr>
          <w:b/>
          <w:sz w:val="28"/>
          <w:szCs w:val="28"/>
          <w:u w:val="single"/>
        </w:rPr>
        <w:t>Quotes do not include all items being ordered</w:t>
      </w:r>
      <w:r>
        <w:rPr>
          <w:sz w:val="28"/>
          <w:szCs w:val="28"/>
        </w:rPr>
        <w:t xml:space="preserve"> – Some quotes are only partial quotes of some of the items needed which may be due to the vendor not having the other items.  </w:t>
      </w:r>
    </w:p>
    <w:p w:rsidR="00FB4238" w:rsidRDefault="00FB4238" w:rsidP="00FB4238">
      <w:pPr>
        <w:pStyle w:val="NoSpacing"/>
        <w:rPr>
          <w:sz w:val="28"/>
          <w:szCs w:val="28"/>
        </w:rPr>
      </w:pPr>
    </w:p>
    <w:p w:rsidR="00FB4238" w:rsidRPr="002E6CA1" w:rsidRDefault="00FB4238" w:rsidP="00FB4238">
      <w:pPr>
        <w:pStyle w:val="NoSpacing"/>
        <w:rPr>
          <w:sz w:val="28"/>
          <w:szCs w:val="28"/>
        </w:rPr>
      </w:pPr>
      <w:r>
        <w:rPr>
          <w:sz w:val="28"/>
          <w:szCs w:val="28"/>
        </w:rPr>
        <w:t>The quotes need to be for the exact items, like for like with the same components/features.</w:t>
      </w:r>
    </w:p>
    <w:p w:rsidR="00FB4238" w:rsidRDefault="00FB4238" w:rsidP="00FB4238">
      <w:pPr>
        <w:pStyle w:val="NoSpacing"/>
        <w:rPr>
          <w:sz w:val="28"/>
          <w:szCs w:val="28"/>
        </w:rPr>
      </w:pPr>
    </w:p>
    <w:p w:rsidR="00FB4238" w:rsidRDefault="00FB4238" w:rsidP="00FB4238">
      <w:pPr>
        <w:pStyle w:val="NoSpacing"/>
        <w:rPr>
          <w:sz w:val="28"/>
          <w:szCs w:val="28"/>
        </w:rPr>
      </w:pPr>
      <w:r>
        <w:rPr>
          <w:b/>
          <w:sz w:val="28"/>
          <w:szCs w:val="28"/>
          <w:u w:val="single"/>
        </w:rPr>
        <w:t>Insufficient time allowed for processing</w:t>
      </w:r>
      <w:r>
        <w:rPr>
          <w:sz w:val="28"/>
          <w:szCs w:val="28"/>
        </w:rPr>
        <w:t xml:space="preserve"> – When the delivery date is only a few days after the Controller’s Office receives the RX for processing.  </w:t>
      </w:r>
    </w:p>
    <w:p w:rsidR="00FB4238" w:rsidRDefault="00FB4238" w:rsidP="00FB4238">
      <w:pPr>
        <w:pStyle w:val="NoSpacing"/>
        <w:rPr>
          <w:sz w:val="28"/>
          <w:szCs w:val="28"/>
        </w:rPr>
      </w:pPr>
    </w:p>
    <w:p w:rsidR="00FB4238" w:rsidRPr="00330F1D" w:rsidRDefault="00FB4238" w:rsidP="00FB4238">
      <w:pPr>
        <w:pStyle w:val="NoSpacing"/>
        <w:rPr>
          <w:sz w:val="28"/>
          <w:szCs w:val="28"/>
        </w:rPr>
      </w:pPr>
      <w:r>
        <w:rPr>
          <w:sz w:val="28"/>
          <w:szCs w:val="28"/>
        </w:rPr>
        <w:t>The Controller’s Office and BCN Purchasing cannot always “drop everything” to process the RX and purchase order.  The requesting department must take into consideration that the purchase order has to be sent to BCN Purchasing to issue the purchase order.  They handle other campuses besides GBC.</w:t>
      </w:r>
    </w:p>
    <w:p w:rsidR="00FB4238" w:rsidRDefault="00FB4238" w:rsidP="00FB4238">
      <w:pPr>
        <w:pStyle w:val="NoSpacing"/>
        <w:rPr>
          <w:sz w:val="28"/>
          <w:szCs w:val="28"/>
        </w:rPr>
      </w:pPr>
    </w:p>
    <w:p w:rsidR="00FB4238" w:rsidRPr="00964925" w:rsidRDefault="00FB4238" w:rsidP="00FB4238">
      <w:pPr>
        <w:pStyle w:val="NoSpacing"/>
        <w:rPr>
          <w:sz w:val="28"/>
          <w:szCs w:val="28"/>
        </w:rPr>
      </w:pPr>
    </w:p>
    <w:p w:rsidR="00FB4238" w:rsidRPr="00FB4238" w:rsidRDefault="00FB4238" w:rsidP="00FB4238">
      <w:pPr>
        <w:spacing w:after="200" w:line="276" w:lineRule="auto"/>
        <w:rPr>
          <w:rFonts w:asciiTheme="minorHAnsi" w:eastAsiaTheme="minorHAnsi" w:hAnsiTheme="minorHAnsi" w:cstheme="minorBidi"/>
        </w:rPr>
      </w:pPr>
      <w:r>
        <w:rPr>
          <w:rFonts w:asciiTheme="minorHAnsi" w:eastAsiaTheme="minorHAnsi" w:hAnsiTheme="minorHAnsi" w:cstheme="minorBidi"/>
        </w:rPr>
        <w:br w:type="page"/>
      </w:r>
    </w:p>
    <w:p w:rsidR="00852CCF" w:rsidRDefault="002C77E5" w:rsidP="00852CCF">
      <w:pPr>
        <w:pStyle w:val="Heading1"/>
        <w:jc w:val="left"/>
        <w:rPr>
          <w:sz w:val="20"/>
        </w:rPr>
      </w:pPr>
      <w:r>
        <w:rPr>
          <w:sz w:val="20"/>
        </w:rPr>
        <w:lastRenderedPageBreak/>
        <w:t>BASIC PURCHASING PROCEDURES</w:t>
      </w:r>
    </w:p>
    <w:p w:rsidR="00852CCF" w:rsidRDefault="00852CCF" w:rsidP="00852CCF">
      <w:pPr>
        <w:rPr>
          <w:sz w:val="20"/>
        </w:rPr>
      </w:pPr>
    </w:p>
    <w:p w:rsidR="00852CCF" w:rsidRDefault="00852CCF" w:rsidP="00852CCF">
      <w:pPr>
        <w:pStyle w:val="BodyText"/>
        <w:rPr>
          <w:sz w:val="20"/>
        </w:rPr>
      </w:pPr>
      <w:r>
        <w:rPr>
          <w:sz w:val="20"/>
        </w:rPr>
        <w:t>For all acquisitions of goods or services, the dollar value of a purchase, either actual or estimated, shall determine the specific procedure to be followed. Regardless of dollar amount, all acquisitions of goods and services must be preceded or accompanied by a valid purchase document.</w:t>
      </w:r>
    </w:p>
    <w:p w:rsidR="00852CCF" w:rsidRDefault="00852CCF" w:rsidP="00852CCF">
      <w:pPr>
        <w:ind w:left="360"/>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u w:val="single"/>
        </w:rPr>
        <w:t>Small Dollar Purchases (less than $2,000)</w:t>
      </w:r>
      <w:r>
        <w:rPr>
          <w:rFonts w:ascii="Tahoma" w:hAnsi="Tahoma" w:cs="Tahoma"/>
          <w:sz w:val="20"/>
        </w:rPr>
        <w:t>: Purchases of supplies and services, up to $2,000, shall be made using the most effective and efficient means available, while maintaining adherence to basic purchasing policies. These methods</w:t>
      </w:r>
      <w:r w:rsidR="00651C38">
        <w:rPr>
          <w:rFonts w:ascii="Tahoma" w:hAnsi="Tahoma" w:cs="Tahoma"/>
          <w:sz w:val="20"/>
        </w:rPr>
        <w:t xml:space="preserve"> include petty cash</w:t>
      </w:r>
      <w:r>
        <w:rPr>
          <w:rFonts w:ascii="Tahoma" w:hAnsi="Tahoma" w:cs="Tahoma"/>
          <w:sz w:val="20"/>
        </w:rPr>
        <w:t xml:space="preserve">, Departmental Purchase Orders (DPO’s), </w:t>
      </w:r>
      <w:r w:rsidR="00790275">
        <w:rPr>
          <w:rFonts w:ascii="Tahoma" w:hAnsi="Tahoma" w:cs="Tahoma"/>
          <w:sz w:val="20"/>
        </w:rPr>
        <w:t xml:space="preserve">purchasing cards (P-card), </w:t>
      </w:r>
      <w:r>
        <w:rPr>
          <w:rFonts w:ascii="Tahoma" w:hAnsi="Tahoma" w:cs="Tahoma"/>
          <w:sz w:val="20"/>
        </w:rPr>
        <w:t xml:space="preserve">and blanket purchase orders. Purchases that include host items such as meals and refreshments or gifts can only be charged to host accounts and must be approved prior to </w:t>
      </w:r>
      <w:r w:rsidR="00651C38">
        <w:rPr>
          <w:rFonts w:ascii="Tahoma" w:hAnsi="Tahoma" w:cs="Tahoma"/>
          <w:sz w:val="20"/>
        </w:rPr>
        <w:t>purchase by the appropriate Vice President or Senior Administrator.</w:t>
      </w:r>
      <w:r>
        <w:rPr>
          <w:rFonts w:ascii="Tahoma" w:hAnsi="Tahoma" w:cs="Tahoma"/>
          <w:sz w:val="20"/>
        </w:rPr>
        <w:t xml:space="preserve"> (See restrictions described in detail below).</w:t>
      </w:r>
    </w:p>
    <w:p w:rsidR="00852CCF" w:rsidRDefault="00852CCF" w:rsidP="00852CCF">
      <w:pPr>
        <w:ind w:left="360"/>
        <w:rPr>
          <w:rFonts w:ascii="Tahoma" w:hAnsi="Tahoma" w:cs="Tahoma"/>
          <w:sz w:val="20"/>
        </w:rPr>
      </w:pPr>
      <w:r>
        <w:rPr>
          <w:rFonts w:ascii="Tahoma" w:hAnsi="Tahoma" w:cs="Tahoma"/>
          <w:sz w:val="20"/>
        </w:rPr>
        <w:t xml:space="preserve"> </w:t>
      </w:r>
    </w:p>
    <w:p w:rsidR="00852CCF" w:rsidRDefault="00852CCF" w:rsidP="00852CCF">
      <w:pPr>
        <w:numPr>
          <w:ilvl w:val="0"/>
          <w:numId w:val="5"/>
        </w:numPr>
        <w:rPr>
          <w:rFonts w:ascii="Tahoma" w:hAnsi="Tahoma" w:cs="Tahoma"/>
          <w:sz w:val="20"/>
        </w:rPr>
      </w:pPr>
      <w:r>
        <w:rPr>
          <w:rFonts w:ascii="Tahoma" w:hAnsi="Tahoma" w:cs="Tahoma"/>
          <w:sz w:val="20"/>
          <w:u w:val="single"/>
        </w:rPr>
        <w:t>Purchases of $2,000 to $24,999</w:t>
      </w:r>
      <w:r>
        <w:rPr>
          <w:rFonts w:ascii="Tahoma" w:hAnsi="Tahoma" w:cs="Tahoma"/>
          <w:sz w:val="20"/>
        </w:rPr>
        <w:t>: Purchase orders for the acquisition of goods and services $2,000</w:t>
      </w:r>
      <w:r w:rsidR="00651C38">
        <w:rPr>
          <w:rFonts w:ascii="Tahoma" w:hAnsi="Tahoma" w:cs="Tahoma"/>
          <w:sz w:val="20"/>
        </w:rPr>
        <w:t xml:space="preserve"> or more</w:t>
      </w:r>
      <w:r>
        <w:rPr>
          <w:rFonts w:ascii="Tahoma" w:hAnsi="Tahoma" w:cs="Tahoma"/>
          <w:sz w:val="20"/>
        </w:rPr>
        <w:t xml:space="preserve"> are issued only by BCN Purchasing following submittal of a properly approved and funded requisition. Purchases in this range must be documented with a quotation or price list from the recommended supplier.</w:t>
      </w:r>
    </w:p>
    <w:p w:rsidR="00852CCF" w:rsidRDefault="00852CCF" w:rsidP="00852CCF">
      <w:pPr>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u w:val="single"/>
        </w:rPr>
        <w:t>Purchases of $25,000 to $49,999</w:t>
      </w:r>
      <w:r>
        <w:rPr>
          <w:rFonts w:ascii="Tahoma" w:hAnsi="Tahoma" w:cs="Tahoma"/>
          <w:sz w:val="20"/>
        </w:rPr>
        <w:t>: Purchases of goods and services in this range require quotations from two or more responsible vendors before a purchase order will be issued.</w:t>
      </w:r>
    </w:p>
    <w:p w:rsidR="00852CCF" w:rsidRDefault="00852CCF" w:rsidP="00852CCF">
      <w:pPr>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u w:val="single"/>
        </w:rPr>
        <w:t>Purchases over $50,000</w:t>
      </w:r>
      <w:r>
        <w:rPr>
          <w:rFonts w:ascii="Tahoma" w:hAnsi="Tahoma" w:cs="Tahoma"/>
          <w:sz w:val="20"/>
        </w:rPr>
        <w:t>: Purchases of supplies, equipment, and services, other than capital construction, valued at $50,000 or more, will be awarded after BCN Purchasing completes a formal bid process. The formal bid threshold for capital construction is $100,000.</w:t>
      </w:r>
    </w:p>
    <w:p w:rsidR="00852CCF" w:rsidRDefault="00852CCF" w:rsidP="00852CCF">
      <w:pPr>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rPr>
        <w:t>If your order contains more than ten line items, indicate, “</w:t>
      </w:r>
      <w:proofErr w:type="gramStart"/>
      <w:r>
        <w:rPr>
          <w:rFonts w:ascii="Tahoma" w:hAnsi="Tahoma" w:cs="Tahoma"/>
          <w:sz w:val="20"/>
        </w:rPr>
        <w:t>see</w:t>
      </w:r>
      <w:proofErr w:type="gramEnd"/>
      <w:r>
        <w:rPr>
          <w:rFonts w:ascii="Tahoma" w:hAnsi="Tahoma" w:cs="Tahoma"/>
          <w:sz w:val="20"/>
        </w:rPr>
        <w:t xml:space="preserve"> attached quote” in the description </w:t>
      </w:r>
      <w:r w:rsidR="00F010DC">
        <w:rPr>
          <w:rFonts w:ascii="Tahoma" w:hAnsi="Tahoma" w:cs="Tahoma"/>
          <w:sz w:val="20"/>
        </w:rPr>
        <w:t>agency</w:t>
      </w:r>
      <w:r>
        <w:rPr>
          <w:rFonts w:ascii="Tahoma" w:hAnsi="Tahoma" w:cs="Tahoma"/>
          <w:sz w:val="20"/>
        </w:rPr>
        <w:t xml:space="preserve"> in the commodity information </w:t>
      </w:r>
      <w:r w:rsidR="00F010DC">
        <w:rPr>
          <w:rFonts w:ascii="Tahoma" w:hAnsi="Tahoma" w:cs="Tahoma"/>
          <w:sz w:val="20"/>
        </w:rPr>
        <w:t>agency</w:t>
      </w:r>
      <w:r>
        <w:rPr>
          <w:rFonts w:ascii="Tahoma" w:hAnsi="Tahoma" w:cs="Tahoma"/>
          <w:sz w:val="20"/>
        </w:rPr>
        <w:t xml:space="preserve"> and attach the quote.</w:t>
      </w:r>
    </w:p>
    <w:p w:rsidR="00852CCF" w:rsidRDefault="00852CCF" w:rsidP="00852CCF">
      <w:pPr>
        <w:ind w:left="360"/>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rPr>
        <w:t>If your requisition has ten items or less, they must be typed on individual lines and the quote should still be attached.</w:t>
      </w:r>
    </w:p>
    <w:p w:rsidR="00852CCF" w:rsidRDefault="00852CCF" w:rsidP="00852CCF">
      <w:pPr>
        <w:ind w:left="360"/>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rPr>
        <w:t xml:space="preserve">If the requisition is for work being done on GBC property, a current “Certificate of Liability Insurance” </w:t>
      </w:r>
      <w:r w:rsidR="00E06677">
        <w:rPr>
          <w:rFonts w:ascii="Tahoma" w:hAnsi="Tahoma" w:cs="Tahoma"/>
          <w:sz w:val="20"/>
        </w:rPr>
        <w:t xml:space="preserve">for general and auto liability and workers compensation </w:t>
      </w:r>
      <w:r>
        <w:rPr>
          <w:rFonts w:ascii="Tahoma" w:hAnsi="Tahoma" w:cs="Tahoma"/>
          <w:sz w:val="20"/>
        </w:rPr>
        <w:t xml:space="preserve">showing “Board of Regents, and Nevada System of Higher Education on behalf of Great Basin College as additional insured”, must also accompany the requisition. (Janitorial services, construction, surveying, furniture and installation are some examples.) </w:t>
      </w:r>
      <w:r>
        <w:rPr>
          <w:rFonts w:ascii="Tahoma" w:hAnsi="Tahoma" w:cs="Tahoma"/>
          <w:b/>
          <w:bCs/>
          <w:sz w:val="20"/>
        </w:rPr>
        <w:t xml:space="preserve">No work should be performed on GBC property until a </w:t>
      </w:r>
      <w:smartTag w:uri="urn:schemas-microsoft-com:office:smarttags" w:element="place">
        <w:r>
          <w:rPr>
            <w:rFonts w:ascii="Tahoma" w:hAnsi="Tahoma" w:cs="Tahoma"/>
            <w:b/>
            <w:bCs/>
            <w:sz w:val="20"/>
          </w:rPr>
          <w:t>PO</w:t>
        </w:r>
      </w:smartTag>
      <w:r>
        <w:rPr>
          <w:rFonts w:ascii="Tahoma" w:hAnsi="Tahoma" w:cs="Tahoma"/>
          <w:b/>
          <w:bCs/>
          <w:sz w:val="20"/>
        </w:rPr>
        <w:t xml:space="preserve"> has been issued and all insurance certificates are on file.</w:t>
      </w:r>
      <w:r w:rsidR="00E06677">
        <w:rPr>
          <w:rFonts w:ascii="Tahoma" w:hAnsi="Tahoma" w:cs="Tahoma"/>
          <w:b/>
          <w:bCs/>
          <w:sz w:val="20"/>
        </w:rPr>
        <w:t xml:space="preserve">  </w:t>
      </w:r>
      <w:r w:rsidR="00E06677">
        <w:rPr>
          <w:rFonts w:ascii="Tahoma" w:hAnsi="Tahoma" w:cs="Tahoma"/>
          <w:bCs/>
          <w:sz w:val="20"/>
        </w:rPr>
        <w:t>If no current insurance certificates are on file, BCN Purchasing will request them.</w:t>
      </w:r>
    </w:p>
    <w:p w:rsidR="00852CCF" w:rsidRDefault="00852CCF" w:rsidP="00852CCF">
      <w:pPr>
        <w:ind w:left="360"/>
        <w:rPr>
          <w:rFonts w:ascii="Tahoma" w:hAnsi="Tahoma" w:cs="Tahoma"/>
          <w:sz w:val="20"/>
        </w:rPr>
      </w:pPr>
    </w:p>
    <w:p w:rsidR="00852CCF" w:rsidRPr="00E06677" w:rsidRDefault="00852CCF" w:rsidP="00E06677">
      <w:pPr>
        <w:numPr>
          <w:ilvl w:val="0"/>
          <w:numId w:val="5"/>
        </w:numPr>
        <w:rPr>
          <w:rFonts w:ascii="Tahoma" w:hAnsi="Tahoma" w:cs="Tahoma"/>
          <w:sz w:val="20"/>
        </w:rPr>
      </w:pPr>
      <w:r>
        <w:rPr>
          <w:rFonts w:ascii="Tahoma" w:hAnsi="Tahoma" w:cs="Tahoma"/>
          <w:sz w:val="20"/>
        </w:rPr>
        <w:t>Turn in the Requisition with required quotes, current certificates of insurance and workman’s compensation insurance to the Controller’s Office for processing.</w:t>
      </w:r>
      <w:r w:rsidR="00E06677">
        <w:rPr>
          <w:rFonts w:ascii="Tahoma" w:hAnsi="Tahoma" w:cs="Tahoma"/>
          <w:sz w:val="20"/>
        </w:rPr>
        <w:t xml:space="preserve">  </w:t>
      </w:r>
      <w:r w:rsidR="00E06677">
        <w:rPr>
          <w:rFonts w:ascii="Tahoma" w:hAnsi="Tahoma" w:cs="Tahoma"/>
          <w:bCs/>
          <w:sz w:val="20"/>
        </w:rPr>
        <w:t>If no current insurance certificates are on file, BCN Purchasing will request them.</w:t>
      </w:r>
    </w:p>
    <w:p w:rsidR="00852CCF" w:rsidRDefault="00852CCF" w:rsidP="00852CCF">
      <w:pPr>
        <w:ind w:left="360"/>
        <w:rPr>
          <w:rFonts w:ascii="Tahoma" w:hAnsi="Tahoma" w:cs="Tahoma"/>
          <w:sz w:val="20"/>
        </w:rPr>
      </w:pPr>
    </w:p>
    <w:p w:rsidR="00852CCF" w:rsidRDefault="00852CCF" w:rsidP="00852CCF">
      <w:pPr>
        <w:pStyle w:val="Heading7"/>
      </w:pPr>
      <w:r>
        <w:t>COMMODITY ASSIGNMENT CODES</w:t>
      </w:r>
    </w:p>
    <w:p w:rsidR="00852CCF" w:rsidRDefault="00852CCF" w:rsidP="00852CCF">
      <w:pPr>
        <w:ind w:left="360"/>
        <w:rPr>
          <w:rFonts w:ascii="Tahoma" w:hAnsi="Tahoma" w:cs="Tahoma"/>
          <w:sz w:val="18"/>
        </w:rPr>
      </w:pPr>
    </w:p>
    <w:p w:rsidR="00852CCF" w:rsidRDefault="00852CCF" w:rsidP="00852CCF">
      <w:pPr>
        <w:ind w:left="360"/>
        <w:rPr>
          <w:rFonts w:ascii="Tahoma" w:hAnsi="Tahoma" w:cs="Tahoma"/>
          <w:sz w:val="20"/>
        </w:rPr>
        <w:sectPr w:rsidR="00852CCF" w:rsidSect="001D7AAF">
          <w:footerReference w:type="even" r:id="rId8"/>
          <w:footerReference w:type="default" r:id="rId9"/>
          <w:pgSz w:w="12240" w:h="15840" w:code="1"/>
          <w:pgMar w:top="720" w:right="720" w:bottom="720" w:left="720" w:header="720" w:footer="432" w:gutter="0"/>
          <w:cols w:space="720"/>
          <w:docGrid w:linePitch="360"/>
        </w:sectPr>
      </w:pPr>
    </w:p>
    <w:p w:rsidR="00852CCF" w:rsidRPr="00FB7906" w:rsidRDefault="00852CCF" w:rsidP="00852CCF">
      <w:pPr>
        <w:ind w:left="360"/>
        <w:rPr>
          <w:rFonts w:ascii="Tahoma" w:hAnsi="Tahoma" w:cs="Tahoma"/>
          <w:sz w:val="16"/>
        </w:rPr>
      </w:pPr>
      <w:r w:rsidRPr="00FB7906">
        <w:rPr>
          <w:rFonts w:ascii="Tahoma" w:hAnsi="Tahoma" w:cs="Tahoma"/>
          <w:b/>
          <w:sz w:val="16"/>
        </w:rPr>
        <w:lastRenderedPageBreak/>
        <w:t>A</w:t>
      </w:r>
      <w:r>
        <w:rPr>
          <w:rFonts w:ascii="Tahoma" w:hAnsi="Tahoma" w:cs="Tahoma"/>
          <w:sz w:val="16"/>
        </w:rPr>
        <w:tab/>
      </w:r>
      <w:r w:rsidRPr="00FB7906">
        <w:rPr>
          <w:rFonts w:ascii="Tahoma" w:hAnsi="Tahoma" w:cs="Tahoma"/>
          <w:sz w:val="16"/>
        </w:rPr>
        <w:t>Agricultural/Animals/Veterinary</w:t>
      </w:r>
    </w:p>
    <w:p w:rsidR="00852CCF" w:rsidRPr="00FB7906" w:rsidRDefault="00852CCF" w:rsidP="00852CCF">
      <w:pPr>
        <w:ind w:left="360"/>
        <w:rPr>
          <w:rFonts w:ascii="Tahoma" w:hAnsi="Tahoma" w:cs="Tahoma"/>
          <w:sz w:val="16"/>
        </w:rPr>
      </w:pPr>
      <w:r w:rsidRPr="00FB7906">
        <w:rPr>
          <w:rFonts w:ascii="Tahoma" w:hAnsi="Tahoma" w:cs="Tahoma"/>
          <w:b/>
          <w:sz w:val="16"/>
        </w:rPr>
        <w:t>B</w:t>
      </w:r>
      <w:r w:rsidRPr="00FB7906">
        <w:rPr>
          <w:rFonts w:ascii="Tahoma" w:hAnsi="Tahoma" w:cs="Tahoma"/>
          <w:sz w:val="16"/>
        </w:rPr>
        <w:tab/>
        <w:t>Construction/Remodeling/Architecture</w:t>
      </w:r>
    </w:p>
    <w:p w:rsidR="00852CCF" w:rsidRPr="00FB7906" w:rsidRDefault="00852CCF" w:rsidP="00852CCF">
      <w:pPr>
        <w:ind w:left="360"/>
        <w:rPr>
          <w:rFonts w:ascii="Tahoma" w:hAnsi="Tahoma" w:cs="Tahoma"/>
          <w:sz w:val="16"/>
        </w:rPr>
      </w:pPr>
      <w:r w:rsidRPr="00FB7906">
        <w:rPr>
          <w:rFonts w:ascii="Tahoma" w:hAnsi="Tahoma" w:cs="Tahoma"/>
          <w:b/>
          <w:sz w:val="16"/>
        </w:rPr>
        <w:t>BPO</w:t>
      </w:r>
      <w:r w:rsidRPr="00FB7906">
        <w:rPr>
          <w:rFonts w:ascii="Tahoma" w:hAnsi="Tahoma" w:cs="Tahoma"/>
          <w:sz w:val="16"/>
        </w:rPr>
        <w:t>***Blanket Purchase Order***</w:t>
      </w:r>
    </w:p>
    <w:p w:rsidR="00852CCF" w:rsidRDefault="00852CCF" w:rsidP="00852CCF">
      <w:pPr>
        <w:ind w:left="360"/>
        <w:rPr>
          <w:rFonts w:ascii="Tahoma" w:hAnsi="Tahoma" w:cs="Tahoma"/>
          <w:sz w:val="16"/>
        </w:rPr>
      </w:pPr>
      <w:r w:rsidRPr="00FB7906">
        <w:rPr>
          <w:rFonts w:ascii="Tahoma" w:hAnsi="Tahoma" w:cs="Tahoma"/>
          <w:b/>
          <w:sz w:val="16"/>
        </w:rPr>
        <w:t>C</w:t>
      </w:r>
      <w:r w:rsidRPr="00FB7906">
        <w:rPr>
          <w:rFonts w:ascii="Tahoma" w:hAnsi="Tahoma" w:cs="Tahoma"/>
          <w:sz w:val="16"/>
        </w:rPr>
        <w:tab/>
        <w:t>Computers/Networks/Telecomm/AV/Copiers</w:t>
      </w:r>
      <w:r>
        <w:rPr>
          <w:rFonts w:ascii="Tahoma" w:hAnsi="Tahoma" w:cs="Tahoma"/>
          <w:sz w:val="16"/>
        </w:rPr>
        <w:t>/Fax</w:t>
      </w:r>
    </w:p>
    <w:p w:rsidR="00852CCF" w:rsidRDefault="00852CCF" w:rsidP="00852CCF">
      <w:pPr>
        <w:ind w:left="360"/>
        <w:rPr>
          <w:rFonts w:ascii="Tahoma" w:hAnsi="Tahoma" w:cs="Tahoma"/>
          <w:sz w:val="16"/>
        </w:rPr>
      </w:pPr>
      <w:r w:rsidRPr="00FB7906">
        <w:rPr>
          <w:rFonts w:ascii="Tahoma" w:hAnsi="Tahoma" w:cs="Tahoma"/>
          <w:b/>
          <w:sz w:val="16"/>
        </w:rPr>
        <w:t>F</w:t>
      </w:r>
      <w:r>
        <w:rPr>
          <w:rFonts w:ascii="Tahoma" w:hAnsi="Tahoma" w:cs="Tahoma"/>
          <w:sz w:val="16"/>
        </w:rPr>
        <w:tab/>
        <w:t>Furniture &amp; Interior Design</w:t>
      </w:r>
    </w:p>
    <w:p w:rsidR="00852CCF" w:rsidRDefault="00852CCF" w:rsidP="00852CCF">
      <w:pPr>
        <w:ind w:left="360"/>
        <w:rPr>
          <w:rFonts w:ascii="Tahoma" w:hAnsi="Tahoma" w:cs="Tahoma"/>
          <w:sz w:val="16"/>
        </w:rPr>
      </w:pPr>
      <w:r w:rsidRPr="00FB7906">
        <w:rPr>
          <w:rFonts w:ascii="Tahoma" w:hAnsi="Tahoma" w:cs="Tahoma"/>
          <w:b/>
          <w:sz w:val="16"/>
        </w:rPr>
        <w:t>FREIGHT</w:t>
      </w:r>
      <w:r>
        <w:rPr>
          <w:rFonts w:ascii="Tahoma" w:hAnsi="Tahoma" w:cs="Tahoma"/>
          <w:sz w:val="16"/>
        </w:rPr>
        <w:tab/>
      </w:r>
      <w:proofErr w:type="spellStart"/>
      <w:r>
        <w:rPr>
          <w:rFonts w:ascii="Tahoma" w:hAnsi="Tahoma" w:cs="Tahoma"/>
          <w:sz w:val="16"/>
        </w:rPr>
        <w:t>Freight</w:t>
      </w:r>
      <w:proofErr w:type="spellEnd"/>
    </w:p>
    <w:p w:rsidR="00852CCF" w:rsidRDefault="00852CCF" w:rsidP="00852CCF">
      <w:pPr>
        <w:ind w:left="360"/>
        <w:rPr>
          <w:rFonts w:ascii="Tahoma" w:hAnsi="Tahoma" w:cs="Tahoma"/>
          <w:sz w:val="16"/>
        </w:rPr>
      </w:pPr>
      <w:r w:rsidRPr="00FB7906">
        <w:rPr>
          <w:rFonts w:ascii="Tahoma" w:hAnsi="Tahoma" w:cs="Tahoma"/>
          <w:b/>
          <w:sz w:val="16"/>
        </w:rPr>
        <w:t>G</w:t>
      </w:r>
      <w:r w:rsidRPr="00FB7906">
        <w:rPr>
          <w:rFonts w:ascii="Tahoma" w:hAnsi="Tahoma" w:cs="Tahoma"/>
          <w:b/>
          <w:sz w:val="16"/>
        </w:rPr>
        <w:tab/>
      </w:r>
      <w:r>
        <w:rPr>
          <w:rFonts w:ascii="Tahoma" w:hAnsi="Tahoma" w:cs="Tahoma"/>
          <w:sz w:val="16"/>
        </w:rPr>
        <w:t>Physical Plant/B&amp;G Maintenance</w:t>
      </w:r>
    </w:p>
    <w:p w:rsidR="00852CCF" w:rsidRDefault="00852CCF" w:rsidP="00852CCF">
      <w:pPr>
        <w:ind w:left="360"/>
        <w:rPr>
          <w:rFonts w:ascii="Tahoma" w:hAnsi="Tahoma" w:cs="Tahoma"/>
          <w:sz w:val="16"/>
        </w:rPr>
      </w:pPr>
      <w:r w:rsidRPr="00FB7906">
        <w:rPr>
          <w:rFonts w:ascii="Tahoma" w:hAnsi="Tahoma" w:cs="Tahoma"/>
          <w:b/>
          <w:sz w:val="16"/>
        </w:rPr>
        <w:t>I</w:t>
      </w:r>
      <w:r>
        <w:rPr>
          <w:rFonts w:ascii="Tahoma" w:hAnsi="Tahoma" w:cs="Tahoma"/>
          <w:sz w:val="16"/>
        </w:rPr>
        <w:tab/>
        <w:t>Instructional/Art/Music/Theatre</w:t>
      </w:r>
    </w:p>
    <w:p w:rsidR="00852CCF" w:rsidRDefault="00852CCF" w:rsidP="00852CCF">
      <w:pPr>
        <w:ind w:left="360"/>
        <w:rPr>
          <w:rFonts w:ascii="Tahoma" w:hAnsi="Tahoma" w:cs="Tahoma"/>
          <w:sz w:val="16"/>
        </w:rPr>
      </w:pPr>
      <w:r w:rsidRPr="00FB7906">
        <w:rPr>
          <w:rFonts w:ascii="Tahoma" w:hAnsi="Tahoma" w:cs="Tahoma"/>
          <w:b/>
          <w:sz w:val="16"/>
        </w:rPr>
        <w:t>L</w:t>
      </w:r>
      <w:r>
        <w:rPr>
          <w:rFonts w:ascii="Tahoma" w:hAnsi="Tahoma" w:cs="Tahoma"/>
          <w:sz w:val="16"/>
        </w:rPr>
        <w:tab/>
        <w:t>Laboratory/Scientific/Engineering/Mining/Research</w:t>
      </w:r>
    </w:p>
    <w:p w:rsidR="00852CCF" w:rsidRDefault="00852CCF" w:rsidP="00852CCF">
      <w:pPr>
        <w:ind w:left="360"/>
        <w:rPr>
          <w:rFonts w:ascii="Tahoma" w:hAnsi="Tahoma" w:cs="Tahoma"/>
          <w:sz w:val="16"/>
        </w:rPr>
      </w:pPr>
      <w:r w:rsidRPr="00FB7906">
        <w:rPr>
          <w:rFonts w:ascii="Tahoma" w:hAnsi="Tahoma" w:cs="Tahoma"/>
          <w:b/>
          <w:sz w:val="16"/>
        </w:rPr>
        <w:t>M</w:t>
      </w:r>
      <w:r>
        <w:rPr>
          <w:rFonts w:ascii="Tahoma" w:hAnsi="Tahoma" w:cs="Tahoma"/>
          <w:sz w:val="16"/>
        </w:rPr>
        <w:tab/>
        <w:t>Medical/Dental/Public Health</w:t>
      </w:r>
    </w:p>
    <w:p w:rsidR="00852CCF" w:rsidRDefault="00852CCF" w:rsidP="00852CCF">
      <w:pPr>
        <w:ind w:left="360"/>
        <w:rPr>
          <w:rFonts w:ascii="Tahoma" w:hAnsi="Tahoma" w:cs="Tahoma"/>
          <w:sz w:val="16"/>
        </w:rPr>
      </w:pPr>
      <w:r w:rsidRPr="00FB7906">
        <w:rPr>
          <w:rFonts w:ascii="Tahoma" w:hAnsi="Tahoma" w:cs="Tahoma"/>
          <w:b/>
          <w:sz w:val="16"/>
        </w:rPr>
        <w:t>P</w:t>
      </w:r>
      <w:r>
        <w:rPr>
          <w:rFonts w:ascii="Tahoma" w:hAnsi="Tahoma" w:cs="Tahoma"/>
          <w:sz w:val="16"/>
        </w:rPr>
        <w:tab/>
        <w:t>Printing</w:t>
      </w:r>
    </w:p>
    <w:p w:rsidR="00852CCF" w:rsidRDefault="00852CCF" w:rsidP="00852CCF">
      <w:pPr>
        <w:ind w:left="360"/>
        <w:rPr>
          <w:rFonts w:ascii="Tahoma" w:hAnsi="Tahoma" w:cs="Tahoma"/>
          <w:sz w:val="16"/>
        </w:rPr>
      </w:pPr>
      <w:r w:rsidRPr="00FB7906">
        <w:rPr>
          <w:rFonts w:ascii="Tahoma" w:hAnsi="Tahoma" w:cs="Tahoma"/>
          <w:b/>
          <w:sz w:val="16"/>
        </w:rPr>
        <w:t>Q</w:t>
      </w:r>
      <w:r>
        <w:rPr>
          <w:rFonts w:ascii="Tahoma" w:hAnsi="Tahoma" w:cs="Tahoma"/>
          <w:sz w:val="16"/>
        </w:rPr>
        <w:tab/>
        <w:t>Special Events/Hosting/Travel Events/Moving</w:t>
      </w:r>
    </w:p>
    <w:p w:rsidR="00852CCF" w:rsidRDefault="00852CCF" w:rsidP="00852CCF">
      <w:pPr>
        <w:ind w:left="360"/>
        <w:rPr>
          <w:rFonts w:ascii="Tahoma" w:hAnsi="Tahoma" w:cs="Tahoma"/>
          <w:sz w:val="16"/>
        </w:rPr>
      </w:pPr>
      <w:r w:rsidRPr="00FB7906">
        <w:rPr>
          <w:rFonts w:ascii="Tahoma" w:hAnsi="Tahoma" w:cs="Tahoma"/>
          <w:b/>
          <w:sz w:val="16"/>
        </w:rPr>
        <w:t>R</w:t>
      </w:r>
      <w:r>
        <w:rPr>
          <w:rFonts w:ascii="Tahoma" w:hAnsi="Tahoma" w:cs="Tahoma"/>
          <w:sz w:val="16"/>
        </w:rPr>
        <w:tab/>
        <w:t>Resale/Stores/Warehousing &amp; Moving</w:t>
      </w:r>
    </w:p>
    <w:p w:rsidR="00852CCF" w:rsidRDefault="00852CCF" w:rsidP="00852CCF">
      <w:pPr>
        <w:ind w:left="360"/>
        <w:rPr>
          <w:rFonts w:ascii="Tahoma" w:hAnsi="Tahoma" w:cs="Tahoma"/>
          <w:sz w:val="16"/>
        </w:rPr>
      </w:pPr>
      <w:r w:rsidRPr="00FB7906">
        <w:rPr>
          <w:rFonts w:ascii="Tahoma" w:hAnsi="Tahoma" w:cs="Tahoma"/>
          <w:b/>
          <w:sz w:val="16"/>
        </w:rPr>
        <w:t>T</w:t>
      </w:r>
      <w:r>
        <w:rPr>
          <w:rFonts w:ascii="Tahoma" w:hAnsi="Tahoma" w:cs="Tahoma"/>
          <w:sz w:val="16"/>
        </w:rPr>
        <w:tab/>
        <w:t>Vehicles/Licensing/Insurance/Safety/</w:t>
      </w:r>
      <w:proofErr w:type="spellStart"/>
      <w:r>
        <w:rPr>
          <w:rFonts w:ascii="Tahoma" w:hAnsi="Tahoma" w:cs="Tahoma"/>
          <w:sz w:val="16"/>
        </w:rPr>
        <w:t>Secur</w:t>
      </w:r>
      <w:proofErr w:type="spellEnd"/>
      <w:r>
        <w:rPr>
          <w:rFonts w:ascii="Tahoma" w:hAnsi="Tahoma" w:cs="Tahoma"/>
          <w:sz w:val="16"/>
        </w:rPr>
        <w:t>/</w:t>
      </w:r>
      <w:proofErr w:type="spellStart"/>
      <w:r>
        <w:rPr>
          <w:rFonts w:ascii="Tahoma" w:hAnsi="Tahoma" w:cs="Tahoma"/>
          <w:sz w:val="16"/>
        </w:rPr>
        <w:t>Haz</w:t>
      </w:r>
      <w:proofErr w:type="spellEnd"/>
      <w:r>
        <w:rPr>
          <w:rFonts w:ascii="Tahoma" w:hAnsi="Tahoma" w:cs="Tahoma"/>
          <w:sz w:val="16"/>
        </w:rPr>
        <w:t xml:space="preserve"> Mat</w:t>
      </w:r>
    </w:p>
    <w:p w:rsidR="00852CCF" w:rsidRDefault="00852CCF" w:rsidP="00852CCF">
      <w:pPr>
        <w:ind w:left="360"/>
        <w:rPr>
          <w:rFonts w:ascii="Tahoma" w:hAnsi="Tahoma" w:cs="Tahoma"/>
          <w:sz w:val="16"/>
        </w:rPr>
      </w:pPr>
      <w:r w:rsidRPr="00FB7906">
        <w:rPr>
          <w:rFonts w:ascii="Tahoma" w:hAnsi="Tahoma" w:cs="Tahoma"/>
          <w:b/>
          <w:sz w:val="16"/>
        </w:rPr>
        <w:t>U</w:t>
      </w:r>
      <w:r>
        <w:rPr>
          <w:rFonts w:ascii="Tahoma" w:hAnsi="Tahoma" w:cs="Tahoma"/>
          <w:sz w:val="16"/>
        </w:rPr>
        <w:tab/>
        <w:t>Uniforms/Clothing</w:t>
      </w:r>
    </w:p>
    <w:p w:rsidR="00852CCF" w:rsidRDefault="00852CCF" w:rsidP="00852CCF">
      <w:pPr>
        <w:ind w:left="360"/>
        <w:rPr>
          <w:rFonts w:ascii="Tahoma" w:hAnsi="Tahoma" w:cs="Tahoma"/>
          <w:sz w:val="16"/>
        </w:rPr>
      </w:pPr>
      <w:r w:rsidRPr="00FB7906">
        <w:rPr>
          <w:rFonts w:ascii="Tahoma" w:hAnsi="Tahoma" w:cs="Tahoma"/>
          <w:b/>
          <w:sz w:val="16"/>
        </w:rPr>
        <w:t>W</w:t>
      </w:r>
      <w:r>
        <w:rPr>
          <w:rFonts w:ascii="Tahoma" w:hAnsi="Tahoma" w:cs="Tahoma"/>
          <w:sz w:val="16"/>
        </w:rPr>
        <w:tab/>
        <w:t>Athletics/Recreation/Planetarium</w:t>
      </w:r>
    </w:p>
    <w:p w:rsidR="00852CCF" w:rsidRDefault="00852CCF" w:rsidP="00852CCF">
      <w:pPr>
        <w:ind w:left="360"/>
        <w:rPr>
          <w:rFonts w:ascii="Tahoma" w:hAnsi="Tahoma" w:cs="Tahoma"/>
          <w:sz w:val="16"/>
        </w:rPr>
      </w:pPr>
      <w:r w:rsidRPr="00FB7906">
        <w:rPr>
          <w:rFonts w:ascii="Tahoma" w:hAnsi="Tahoma" w:cs="Tahoma"/>
          <w:b/>
          <w:sz w:val="16"/>
        </w:rPr>
        <w:t>X</w:t>
      </w:r>
      <w:r>
        <w:rPr>
          <w:rFonts w:ascii="Tahoma" w:hAnsi="Tahoma" w:cs="Tahoma"/>
          <w:sz w:val="16"/>
        </w:rPr>
        <w:tab/>
        <w:t>Administration/Business/Office/Legal/Banking</w:t>
      </w:r>
    </w:p>
    <w:p w:rsidR="00852CCF" w:rsidRDefault="00852CCF" w:rsidP="00852CCF">
      <w:pPr>
        <w:ind w:left="360"/>
        <w:rPr>
          <w:rFonts w:ascii="Tahoma" w:hAnsi="Tahoma" w:cs="Tahoma"/>
          <w:sz w:val="20"/>
        </w:rPr>
        <w:sectPr w:rsidR="00852CCF">
          <w:type w:val="continuous"/>
          <w:pgSz w:w="12240" w:h="15840" w:code="1"/>
          <w:pgMar w:top="720" w:right="1152" w:bottom="720" w:left="1152" w:header="720" w:footer="720" w:gutter="0"/>
          <w:cols w:num="2" w:space="720"/>
          <w:docGrid w:linePitch="360"/>
        </w:sectPr>
      </w:pPr>
      <w:r w:rsidRPr="00FB7906">
        <w:rPr>
          <w:rFonts w:ascii="Tahoma" w:hAnsi="Tahoma" w:cs="Tahoma"/>
          <w:b/>
          <w:sz w:val="16"/>
        </w:rPr>
        <w:t>Z</w:t>
      </w:r>
      <w:r>
        <w:rPr>
          <w:rFonts w:ascii="Tahoma" w:hAnsi="Tahoma" w:cs="Tahoma"/>
          <w:sz w:val="16"/>
        </w:rPr>
        <w:tab/>
        <w:t>Contract/Leases/Projects</w:t>
      </w:r>
    </w:p>
    <w:p w:rsidR="0006541B" w:rsidRDefault="0006541B" w:rsidP="001D7AAF">
      <w:pPr>
        <w:pStyle w:val="Title"/>
        <w:rPr>
          <w:sz w:val="24"/>
        </w:rPr>
      </w:pPr>
    </w:p>
    <w:p w:rsidR="0006541B" w:rsidRDefault="0006541B" w:rsidP="001D7AAF">
      <w:pPr>
        <w:pStyle w:val="Title"/>
        <w:rPr>
          <w:sz w:val="24"/>
        </w:rPr>
      </w:pPr>
    </w:p>
    <w:p w:rsidR="001D7AAF" w:rsidRPr="00B97799" w:rsidRDefault="00D16022" w:rsidP="001D7AAF">
      <w:pPr>
        <w:pStyle w:val="Title"/>
        <w:rPr>
          <w:sz w:val="24"/>
        </w:rPr>
      </w:pPr>
      <w:r>
        <w:rPr>
          <w:sz w:val="24"/>
        </w:rPr>
        <w:t>Object/</w:t>
      </w:r>
      <w:r w:rsidR="001D7AAF" w:rsidRPr="00B97799">
        <w:rPr>
          <w:sz w:val="24"/>
        </w:rPr>
        <w:t>Sub</w:t>
      </w:r>
      <w:r>
        <w:rPr>
          <w:sz w:val="24"/>
        </w:rPr>
        <w:t>-</w:t>
      </w:r>
      <w:r w:rsidR="001D7AAF" w:rsidRPr="00B97799">
        <w:rPr>
          <w:sz w:val="24"/>
        </w:rPr>
        <w:t>object Codes</w:t>
      </w:r>
    </w:p>
    <w:p w:rsidR="001D7AAF" w:rsidRDefault="001D7AAF" w:rsidP="001D7AAF">
      <w:pPr>
        <w:rPr>
          <w:rFonts w:ascii="Tahoma" w:hAnsi="Tahoma" w:cs="Tahoma"/>
          <w:b/>
          <w:bCs/>
          <w:sz w:val="20"/>
        </w:rPr>
      </w:pPr>
    </w:p>
    <w:p w:rsidR="001D7AAF" w:rsidRPr="001B03A2" w:rsidRDefault="001D7AAF" w:rsidP="001D7AAF">
      <w:pPr>
        <w:rPr>
          <w:rFonts w:ascii="Tahoma" w:hAnsi="Tahoma" w:cs="Tahoma"/>
          <w:b/>
          <w:bCs/>
          <w:sz w:val="12"/>
          <w:szCs w:val="12"/>
        </w:rPr>
        <w:sectPr w:rsidR="001D7AAF" w:rsidRPr="001B03A2" w:rsidSect="00651C38">
          <w:pgSz w:w="12240" w:h="15840" w:code="1"/>
          <w:pgMar w:top="288" w:right="1152" w:bottom="288" w:left="1152" w:header="720" w:footer="720" w:gutter="0"/>
          <w:cols w:space="720"/>
          <w:docGrid w:linePitch="360"/>
        </w:sectPr>
      </w:pP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lastRenderedPageBreak/>
        <w:t>30-B1</w:t>
      </w:r>
      <w:r w:rsidRPr="001B03A2">
        <w:rPr>
          <w:rFonts w:ascii="Tahoma" w:hAnsi="Tahoma" w:cs="Tahoma"/>
          <w:b/>
          <w:bCs/>
          <w:sz w:val="14"/>
          <w:szCs w:val="14"/>
        </w:rPr>
        <w:tab/>
        <w:t>LIVESTOCK PURCHASE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30-B2</w:t>
      </w:r>
      <w:r w:rsidRPr="001B03A2">
        <w:rPr>
          <w:rFonts w:ascii="Tahoma" w:hAnsi="Tahoma" w:cs="Tahoma"/>
          <w:b/>
          <w:bCs/>
          <w:sz w:val="14"/>
          <w:szCs w:val="14"/>
        </w:rPr>
        <w:tab/>
        <w:t>LIVESTOCK FEED</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30-B3</w:t>
      </w:r>
      <w:r w:rsidRPr="001B03A2">
        <w:rPr>
          <w:rFonts w:ascii="Tahoma" w:hAnsi="Tahoma" w:cs="Tahoma"/>
          <w:b/>
          <w:bCs/>
          <w:sz w:val="14"/>
          <w:szCs w:val="14"/>
        </w:rPr>
        <w:tab/>
        <w:t>AGRICULTURE SUPPLIES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30-B7</w:t>
      </w:r>
      <w:r w:rsidRPr="001B03A2">
        <w:rPr>
          <w:rFonts w:ascii="Tahoma" w:hAnsi="Tahoma" w:cs="Tahoma"/>
          <w:b/>
          <w:bCs/>
          <w:sz w:val="14"/>
          <w:szCs w:val="14"/>
        </w:rPr>
        <w:tab/>
        <w:t>ANIMAL CARE EXPENSE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30-C1</w:t>
      </w:r>
      <w:r w:rsidRPr="001B03A2">
        <w:rPr>
          <w:rFonts w:ascii="Tahoma" w:hAnsi="Tahoma" w:cs="Tahoma"/>
          <w:b/>
          <w:bCs/>
          <w:sz w:val="14"/>
          <w:szCs w:val="14"/>
        </w:rPr>
        <w:tab/>
        <w:t>COMPUTER UPGRADE/REPAIR EXP</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30-DE</w:t>
      </w:r>
      <w:r w:rsidRPr="001B03A2">
        <w:rPr>
          <w:rFonts w:ascii="Tahoma" w:hAnsi="Tahoma" w:cs="Tahoma"/>
          <w:b/>
          <w:bCs/>
          <w:sz w:val="14"/>
          <w:szCs w:val="14"/>
        </w:rPr>
        <w:tab/>
        <w:t>DEPRECIATION – EQUIPMENT</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30-FB</w:t>
      </w:r>
      <w:r w:rsidRPr="001B03A2">
        <w:rPr>
          <w:rFonts w:ascii="Tahoma" w:hAnsi="Tahoma" w:cs="Tahoma"/>
          <w:b/>
          <w:bCs/>
          <w:sz w:val="14"/>
          <w:szCs w:val="14"/>
        </w:rPr>
        <w:tab/>
        <w:t>EQUIPMENT FABRICATION</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30-F1</w:t>
      </w:r>
      <w:r w:rsidRPr="001B03A2">
        <w:rPr>
          <w:rFonts w:ascii="Tahoma" w:hAnsi="Tahoma" w:cs="Tahoma"/>
          <w:b/>
          <w:bCs/>
          <w:sz w:val="14"/>
          <w:szCs w:val="14"/>
        </w:rPr>
        <w:tab/>
        <w:t>NRA ROYALTIES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30-F2</w:t>
      </w:r>
      <w:r w:rsidRPr="001B03A2">
        <w:rPr>
          <w:rFonts w:ascii="Tahoma" w:hAnsi="Tahoma" w:cs="Tahoma"/>
          <w:b/>
          <w:bCs/>
          <w:sz w:val="14"/>
          <w:szCs w:val="14"/>
        </w:rPr>
        <w:tab/>
        <w:t>NRA PERSONAL SVCS INDEPENDENT</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30-F3</w:t>
      </w:r>
      <w:r w:rsidRPr="001B03A2">
        <w:rPr>
          <w:rFonts w:ascii="Tahoma" w:hAnsi="Tahoma" w:cs="Tahoma"/>
          <w:b/>
          <w:bCs/>
          <w:sz w:val="14"/>
          <w:szCs w:val="14"/>
        </w:rPr>
        <w:tab/>
        <w:t>NRA PERSONAL SVCS DEPENDENT</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30-F4</w:t>
      </w:r>
      <w:r w:rsidRPr="001B03A2">
        <w:rPr>
          <w:rFonts w:ascii="Tahoma" w:hAnsi="Tahoma" w:cs="Tahoma"/>
          <w:b/>
          <w:bCs/>
          <w:sz w:val="14"/>
          <w:szCs w:val="14"/>
        </w:rPr>
        <w:tab/>
        <w:t>NRA TEACHING COMPENSATION</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30-F5</w:t>
      </w:r>
      <w:r w:rsidRPr="001B03A2">
        <w:rPr>
          <w:rFonts w:ascii="Tahoma" w:hAnsi="Tahoma" w:cs="Tahoma"/>
          <w:b/>
          <w:bCs/>
          <w:sz w:val="14"/>
          <w:szCs w:val="14"/>
        </w:rPr>
        <w:tab/>
        <w:t>NRA ARTIST/ATHLETE EARNINGS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30-F7</w:t>
      </w:r>
      <w:r w:rsidRPr="001B03A2">
        <w:rPr>
          <w:rFonts w:ascii="Tahoma" w:hAnsi="Tahoma" w:cs="Tahoma"/>
          <w:b/>
          <w:bCs/>
          <w:sz w:val="14"/>
          <w:szCs w:val="14"/>
        </w:rPr>
        <w:tab/>
        <w:t>NRA OTHER INCOME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30-G1</w:t>
      </w:r>
      <w:r w:rsidRPr="001B03A2">
        <w:rPr>
          <w:rFonts w:ascii="Tahoma" w:hAnsi="Tahoma" w:cs="Tahoma"/>
          <w:b/>
          <w:bCs/>
          <w:sz w:val="14"/>
          <w:szCs w:val="14"/>
        </w:rPr>
        <w:tab/>
        <w:t>GRAPHIC DESIGN SERVICE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30-L1</w:t>
      </w:r>
      <w:r w:rsidRPr="001B03A2">
        <w:rPr>
          <w:rFonts w:ascii="Tahoma" w:hAnsi="Tahoma" w:cs="Tahoma"/>
          <w:b/>
          <w:bCs/>
          <w:sz w:val="14"/>
          <w:szCs w:val="14"/>
        </w:rPr>
        <w:tab/>
        <w:t>INTERLIBRARY LOAN EXPENSE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30-L3</w:t>
      </w:r>
      <w:r w:rsidRPr="001B03A2">
        <w:rPr>
          <w:rFonts w:ascii="Tahoma" w:hAnsi="Tahoma" w:cs="Tahoma"/>
          <w:b/>
          <w:bCs/>
          <w:sz w:val="14"/>
          <w:szCs w:val="14"/>
        </w:rPr>
        <w:tab/>
        <w:t>RESEARCH LAB TEST/ANALYSIS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30-M1</w:t>
      </w:r>
      <w:r w:rsidRPr="001B03A2">
        <w:rPr>
          <w:rFonts w:ascii="Tahoma" w:hAnsi="Tahoma" w:cs="Tahoma"/>
          <w:b/>
          <w:bCs/>
          <w:sz w:val="14"/>
          <w:szCs w:val="14"/>
        </w:rPr>
        <w:tab/>
        <w:t>ROYALTIES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30-M2</w:t>
      </w:r>
      <w:r w:rsidRPr="001B03A2">
        <w:rPr>
          <w:rFonts w:ascii="Tahoma" w:hAnsi="Tahoma" w:cs="Tahoma"/>
          <w:b/>
          <w:bCs/>
          <w:sz w:val="14"/>
          <w:szCs w:val="14"/>
        </w:rPr>
        <w:tab/>
        <w:t>VISA/MC SERVICE CHARGE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30-NT</w:t>
      </w:r>
      <w:r w:rsidRPr="001B03A2">
        <w:rPr>
          <w:rFonts w:ascii="Tahoma" w:hAnsi="Tahoma" w:cs="Tahoma"/>
          <w:b/>
          <w:bCs/>
          <w:sz w:val="14"/>
          <w:szCs w:val="14"/>
        </w:rPr>
        <w:tab/>
        <w:t>OTHER CONSLT EXP – NON-TAXABLE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30-PC</w:t>
      </w:r>
      <w:r w:rsidRPr="001B03A2">
        <w:rPr>
          <w:rFonts w:ascii="Tahoma" w:hAnsi="Tahoma" w:cs="Tahoma"/>
          <w:b/>
          <w:bCs/>
          <w:sz w:val="14"/>
          <w:szCs w:val="14"/>
        </w:rPr>
        <w:tab/>
        <w:t>PURCHASING CARD CHARGES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30-R1</w:t>
      </w:r>
      <w:r w:rsidRPr="001B03A2">
        <w:rPr>
          <w:rFonts w:ascii="Tahoma" w:hAnsi="Tahoma" w:cs="Tahoma"/>
          <w:b/>
          <w:bCs/>
          <w:sz w:val="14"/>
          <w:szCs w:val="14"/>
        </w:rPr>
        <w:tab/>
        <w:t>O&amp;M-MAJOR REPAIRS &amp; MAINTENANCE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30-R2</w:t>
      </w:r>
      <w:r w:rsidRPr="001B03A2">
        <w:rPr>
          <w:rFonts w:ascii="Tahoma" w:hAnsi="Tahoma" w:cs="Tahoma"/>
          <w:b/>
          <w:bCs/>
          <w:sz w:val="14"/>
          <w:szCs w:val="14"/>
        </w:rPr>
        <w:tab/>
        <w:t>O&amp;M-MINOR REPAIRS &amp; MAINTENANCE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30-SE</w:t>
      </w:r>
      <w:r w:rsidRPr="001B03A2">
        <w:rPr>
          <w:rFonts w:ascii="Tahoma" w:hAnsi="Tahoma" w:cs="Tahoma"/>
          <w:b/>
          <w:bCs/>
          <w:sz w:val="14"/>
          <w:szCs w:val="14"/>
        </w:rPr>
        <w:tab/>
        <w:t>SENSITIVE EQUIP NON-INVENTORY</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30-V1</w:t>
      </w:r>
      <w:r w:rsidRPr="001B03A2">
        <w:rPr>
          <w:rFonts w:ascii="Tahoma" w:hAnsi="Tahoma" w:cs="Tahoma"/>
          <w:b/>
          <w:bCs/>
          <w:sz w:val="14"/>
          <w:szCs w:val="14"/>
        </w:rPr>
        <w:tab/>
        <w:t>VEHICLE REGISTRATION/LICENSE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30-V2</w:t>
      </w:r>
      <w:r w:rsidRPr="001B03A2">
        <w:rPr>
          <w:rFonts w:ascii="Tahoma" w:hAnsi="Tahoma" w:cs="Tahoma"/>
          <w:b/>
          <w:bCs/>
          <w:sz w:val="14"/>
          <w:szCs w:val="14"/>
        </w:rPr>
        <w:tab/>
        <w:t>DELIVERY VEHICLE EXPENSE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30-V3</w:t>
      </w:r>
      <w:r w:rsidRPr="001B03A2">
        <w:rPr>
          <w:rFonts w:ascii="Tahoma" w:hAnsi="Tahoma" w:cs="Tahoma"/>
          <w:b/>
          <w:bCs/>
          <w:sz w:val="14"/>
          <w:szCs w:val="14"/>
        </w:rPr>
        <w:tab/>
        <w:t>PARKING EXPENSE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30-W1</w:t>
      </w:r>
      <w:r w:rsidRPr="001B03A2">
        <w:rPr>
          <w:rFonts w:ascii="Tahoma" w:hAnsi="Tahoma" w:cs="Tahoma"/>
          <w:b/>
          <w:bCs/>
          <w:sz w:val="14"/>
          <w:szCs w:val="14"/>
        </w:rPr>
        <w:tab/>
        <w:t>LEGAL EXPENSE</w:t>
      </w:r>
    </w:p>
    <w:p w:rsidR="001D7AAF" w:rsidRPr="001B03A2" w:rsidRDefault="00352B4E" w:rsidP="00352B4E">
      <w:pPr>
        <w:rPr>
          <w:rFonts w:ascii="Tahoma" w:hAnsi="Tahoma" w:cs="Tahoma"/>
          <w:b/>
          <w:bCs/>
          <w:sz w:val="14"/>
          <w:szCs w:val="14"/>
        </w:rPr>
      </w:pPr>
      <w:r>
        <w:rPr>
          <w:rFonts w:ascii="Tahoma" w:hAnsi="Tahoma" w:cs="Tahoma"/>
          <w:b/>
          <w:bCs/>
          <w:sz w:val="14"/>
          <w:szCs w:val="14"/>
        </w:rPr>
        <w:t xml:space="preserve">30-04 </w:t>
      </w:r>
      <w:r>
        <w:rPr>
          <w:rFonts w:ascii="Tahoma" w:hAnsi="Tahoma" w:cs="Tahoma"/>
          <w:b/>
          <w:bCs/>
          <w:sz w:val="14"/>
          <w:szCs w:val="14"/>
        </w:rPr>
        <w:tab/>
      </w:r>
      <w:r w:rsidR="001D7AAF" w:rsidRPr="001B03A2">
        <w:rPr>
          <w:rFonts w:ascii="Tahoma" w:hAnsi="Tahoma" w:cs="Tahoma"/>
          <w:b/>
          <w:bCs/>
          <w:sz w:val="14"/>
          <w:szCs w:val="14"/>
        </w:rPr>
        <w:t>SUPPLIES-COMPUTER</w:t>
      </w:r>
    </w:p>
    <w:p w:rsidR="001D7AAF" w:rsidRPr="001B03A2" w:rsidRDefault="001D7AAF" w:rsidP="00352B4E">
      <w:pPr>
        <w:rPr>
          <w:rFonts w:ascii="Tahoma" w:hAnsi="Tahoma" w:cs="Tahoma"/>
          <w:b/>
          <w:bCs/>
          <w:sz w:val="14"/>
          <w:szCs w:val="14"/>
        </w:rPr>
      </w:pPr>
      <w:r w:rsidRPr="001B03A2">
        <w:rPr>
          <w:rFonts w:ascii="Tahoma" w:hAnsi="Tahoma" w:cs="Tahoma"/>
          <w:b/>
          <w:bCs/>
          <w:sz w:val="14"/>
          <w:szCs w:val="14"/>
        </w:rPr>
        <w:t>30-06</w:t>
      </w:r>
      <w:r w:rsidRPr="001B03A2">
        <w:rPr>
          <w:rFonts w:ascii="Tahoma" w:hAnsi="Tahoma" w:cs="Tahoma"/>
          <w:b/>
          <w:bCs/>
          <w:sz w:val="14"/>
          <w:szCs w:val="14"/>
        </w:rPr>
        <w:tab/>
        <w:t>SUPPLIES-FIELD</w:t>
      </w:r>
    </w:p>
    <w:p w:rsidR="001D7AAF" w:rsidRPr="001B03A2" w:rsidRDefault="001D7AAF" w:rsidP="001C0272">
      <w:pPr>
        <w:numPr>
          <w:ilvl w:val="1"/>
          <w:numId w:val="6"/>
        </w:numPr>
        <w:tabs>
          <w:tab w:val="clear" w:pos="720"/>
        </w:tabs>
        <w:ind w:left="0" w:firstLine="0"/>
        <w:rPr>
          <w:rFonts w:ascii="Tahoma" w:hAnsi="Tahoma" w:cs="Tahoma"/>
          <w:b/>
          <w:bCs/>
          <w:sz w:val="14"/>
          <w:szCs w:val="14"/>
        </w:rPr>
      </w:pPr>
      <w:r w:rsidRPr="001B03A2">
        <w:rPr>
          <w:rFonts w:ascii="Tahoma" w:hAnsi="Tahoma" w:cs="Tahoma"/>
          <w:b/>
          <w:bCs/>
          <w:sz w:val="14"/>
          <w:szCs w:val="14"/>
        </w:rPr>
        <w:t>SUPPLIES-INSTRUCTIONAL</w:t>
      </w:r>
    </w:p>
    <w:p w:rsidR="001D7AAF" w:rsidRPr="001B03A2" w:rsidRDefault="001D7AAF" w:rsidP="00352B4E">
      <w:pPr>
        <w:rPr>
          <w:rFonts w:ascii="Tahoma" w:hAnsi="Tahoma" w:cs="Tahoma"/>
          <w:b/>
          <w:bCs/>
          <w:sz w:val="14"/>
          <w:szCs w:val="14"/>
        </w:rPr>
      </w:pPr>
      <w:r w:rsidRPr="001B03A2">
        <w:rPr>
          <w:rFonts w:ascii="Tahoma" w:hAnsi="Tahoma" w:cs="Tahoma"/>
          <w:b/>
          <w:bCs/>
          <w:sz w:val="14"/>
          <w:szCs w:val="14"/>
        </w:rPr>
        <w:t>30-11</w:t>
      </w:r>
      <w:r w:rsidRPr="001B03A2">
        <w:rPr>
          <w:rFonts w:ascii="Tahoma" w:hAnsi="Tahoma" w:cs="Tahoma"/>
          <w:b/>
          <w:bCs/>
          <w:sz w:val="14"/>
          <w:szCs w:val="14"/>
        </w:rPr>
        <w:tab/>
        <w:t>SUPPLIES-LAB</w:t>
      </w:r>
    </w:p>
    <w:p w:rsidR="001D7AAF" w:rsidRPr="001B03A2" w:rsidRDefault="001D7AAF" w:rsidP="001C0272">
      <w:pPr>
        <w:numPr>
          <w:ilvl w:val="1"/>
          <w:numId w:val="7"/>
        </w:numPr>
        <w:tabs>
          <w:tab w:val="clear" w:pos="720"/>
        </w:tabs>
        <w:ind w:left="0" w:firstLine="0"/>
        <w:rPr>
          <w:rFonts w:ascii="Tahoma" w:hAnsi="Tahoma" w:cs="Tahoma"/>
          <w:b/>
          <w:bCs/>
          <w:sz w:val="14"/>
          <w:szCs w:val="14"/>
        </w:rPr>
      </w:pPr>
      <w:r w:rsidRPr="001B03A2">
        <w:rPr>
          <w:rFonts w:ascii="Tahoma" w:hAnsi="Tahoma" w:cs="Tahoma"/>
          <w:b/>
          <w:bCs/>
          <w:sz w:val="14"/>
          <w:szCs w:val="14"/>
        </w:rPr>
        <w:t>SUPPLIES-OFFICE</w:t>
      </w:r>
    </w:p>
    <w:p w:rsidR="001D7AAF" w:rsidRPr="001B03A2" w:rsidRDefault="001D7AAF" w:rsidP="001C0272">
      <w:pPr>
        <w:numPr>
          <w:ilvl w:val="1"/>
          <w:numId w:val="7"/>
        </w:numPr>
        <w:tabs>
          <w:tab w:val="clear" w:pos="720"/>
        </w:tabs>
        <w:ind w:left="0" w:firstLine="0"/>
        <w:rPr>
          <w:rFonts w:ascii="Tahoma" w:hAnsi="Tahoma" w:cs="Tahoma"/>
          <w:b/>
          <w:bCs/>
          <w:sz w:val="14"/>
          <w:szCs w:val="14"/>
        </w:rPr>
      </w:pPr>
      <w:r w:rsidRPr="001B03A2">
        <w:rPr>
          <w:rFonts w:ascii="Tahoma" w:hAnsi="Tahoma" w:cs="Tahoma"/>
          <w:b/>
          <w:bCs/>
          <w:sz w:val="14"/>
          <w:szCs w:val="14"/>
        </w:rPr>
        <w:t>SUPPLIES-OTHER</w:t>
      </w:r>
    </w:p>
    <w:p w:rsidR="001D7AAF" w:rsidRPr="001B03A2" w:rsidRDefault="001D7AAF" w:rsidP="00352B4E">
      <w:pPr>
        <w:rPr>
          <w:rFonts w:ascii="Tahoma" w:hAnsi="Tahoma" w:cs="Tahoma"/>
          <w:b/>
          <w:bCs/>
          <w:sz w:val="14"/>
          <w:szCs w:val="14"/>
        </w:rPr>
      </w:pPr>
      <w:r w:rsidRPr="001B03A2">
        <w:rPr>
          <w:rFonts w:ascii="Tahoma" w:hAnsi="Tahoma" w:cs="Tahoma"/>
          <w:b/>
          <w:bCs/>
          <w:sz w:val="14"/>
          <w:szCs w:val="14"/>
        </w:rPr>
        <w:t>30-15</w:t>
      </w:r>
      <w:r w:rsidRPr="001B03A2">
        <w:rPr>
          <w:rFonts w:ascii="Tahoma" w:hAnsi="Tahoma" w:cs="Tahoma"/>
          <w:b/>
          <w:bCs/>
          <w:sz w:val="14"/>
          <w:szCs w:val="14"/>
        </w:rPr>
        <w:tab/>
        <w:t>SUPPLIES-SMALL TOOLS/HARDWARE</w:t>
      </w:r>
    </w:p>
    <w:p w:rsidR="001D7AAF" w:rsidRPr="001B03A2" w:rsidRDefault="001D7AAF" w:rsidP="001C0272">
      <w:pPr>
        <w:numPr>
          <w:ilvl w:val="1"/>
          <w:numId w:val="8"/>
        </w:numPr>
        <w:tabs>
          <w:tab w:val="clear" w:pos="720"/>
        </w:tabs>
        <w:ind w:left="0" w:firstLine="0"/>
        <w:rPr>
          <w:rFonts w:ascii="Tahoma" w:hAnsi="Tahoma" w:cs="Tahoma"/>
          <w:b/>
          <w:bCs/>
          <w:sz w:val="14"/>
          <w:szCs w:val="14"/>
        </w:rPr>
      </w:pPr>
      <w:r w:rsidRPr="001B03A2">
        <w:rPr>
          <w:rFonts w:ascii="Tahoma" w:hAnsi="Tahoma" w:cs="Tahoma"/>
          <w:b/>
          <w:bCs/>
          <w:sz w:val="14"/>
          <w:szCs w:val="14"/>
        </w:rPr>
        <w:t>NON-INVENTORY EQUIP/FURNITURE</w:t>
      </w:r>
    </w:p>
    <w:p w:rsidR="001D7AAF" w:rsidRPr="001B03A2" w:rsidRDefault="001D7AAF" w:rsidP="001C0272">
      <w:pPr>
        <w:numPr>
          <w:ilvl w:val="1"/>
          <w:numId w:val="8"/>
        </w:numPr>
        <w:tabs>
          <w:tab w:val="clear" w:pos="720"/>
        </w:tabs>
        <w:ind w:left="0" w:firstLine="0"/>
        <w:rPr>
          <w:rFonts w:ascii="Tahoma" w:hAnsi="Tahoma" w:cs="Tahoma"/>
          <w:b/>
          <w:bCs/>
          <w:sz w:val="14"/>
          <w:szCs w:val="14"/>
        </w:rPr>
      </w:pPr>
      <w:r w:rsidRPr="001B03A2">
        <w:rPr>
          <w:rFonts w:ascii="Tahoma" w:hAnsi="Tahoma" w:cs="Tahoma"/>
          <w:b/>
          <w:bCs/>
          <w:sz w:val="14"/>
          <w:szCs w:val="14"/>
        </w:rPr>
        <w:t>GRANT EQUIP/NO INDIRECT COST(&gt; $500)</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CONSULTNT/INDEP CONTRCTR FEES</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OTHER CONSULTANT/IND CON EXP</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OTHER PERSONAL SERVICE EXPENSE</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STUDENT TEAM TRAVEL</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FIELD TRIP EXPENSE</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REGISTRATION/CONFERENCE FEES</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TRAINING EXPENSE</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SECURITY EXPENSE</w:t>
      </w:r>
    </w:p>
    <w:p w:rsidR="001D7AAF" w:rsidRPr="001B03A2" w:rsidRDefault="001D7AAF" w:rsidP="00352B4E">
      <w:pPr>
        <w:rPr>
          <w:rFonts w:ascii="Tahoma" w:hAnsi="Tahoma" w:cs="Tahoma"/>
          <w:b/>
          <w:bCs/>
          <w:sz w:val="14"/>
          <w:szCs w:val="14"/>
        </w:rPr>
      </w:pPr>
      <w:r w:rsidRPr="001B03A2">
        <w:rPr>
          <w:rFonts w:ascii="Tahoma" w:hAnsi="Tahoma" w:cs="Tahoma"/>
          <w:b/>
          <w:bCs/>
          <w:sz w:val="14"/>
          <w:szCs w:val="14"/>
        </w:rPr>
        <w:t>30-30</w:t>
      </w:r>
      <w:r w:rsidRPr="001B03A2">
        <w:rPr>
          <w:rFonts w:ascii="Tahoma" w:hAnsi="Tahoma" w:cs="Tahoma"/>
          <w:b/>
          <w:bCs/>
          <w:sz w:val="14"/>
          <w:szCs w:val="14"/>
        </w:rPr>
        <w:tab/>
        <w:t>POSTAGE</w:t>
      </w:r>
    </w:p>
    <w:p w:rsidR="001D7AAF" w:rsidRPr="001B03A2" w:rsidRDefault="001D7AAF" w:rsidP="001C0272">
      <w:pPr>
        <w:numPr>
          <w:ilvl w:val="1"/>
          <w:numId w:val="10"/>
        </w:numPr>
        <w:tabs>
          <w:tab w:val="clear" w:pos="720"/>
        </w:tabs>
        <w:ind w:left="0" w:firstLine="0"/>
        <w:rPr>
          <w:rFonts w:ascii="Tahoma" w:hAnsi="Tahoma" w:cs="Tahoma"/>
          <w:b/>
          <w:bCs/>
          <w:sz w:val="14"/>
          <w:szCs w:val="14"/>
        </w:rPr>
      </w:pPr>
      <w:r w:rsidRPr="001B03A2">
        <w:rPr>
          <w:rFonts w:ascii="Tahoma" w:hAnsi="Tahoma" w:cs="Tahoma"/>
          <w:b/>
          <w:bCs/>
          <w:sz w:val="14"/>
          <w:szCs w:val="14"/>
        </w:rPr>
        <w:t>FREIGHT/DELIVERY EXPENSE</w:t>
      </w:r>
    </w:p>
    <w:p w:rsidR="001D7AAF" w:rsidRPr="001B03A2" w:rsidRDefault="001D7AAF" w:rsidP="001C0272">
      <w:pPr>
        <w:numPr>
          <w:ilvl w:val="1"/>
          <w:numId w:val="10"/>
        </w:numPr>
        <w:tabs>
          <w:tab w:val="clear" w:pos="720"/>
        </w:tabs>
        <w:ind w:left="0" w:firstLine="0"/>
        <w:rPr>
          <w:rFonts w:ascii="Tahoma" w:hAnsi="Tahoma" w:cs="Tahoma"/>
          <w:b/>
          <w:bCs/>
          <w:sz w:val="14"/>
          <w:szCs w:val="14"/>
        </w:rPr>
      </w:pPr>
      <w:r w:rsidRPr="001B03A2">
        <w:rPr>
          <w:rFonts w:ascii="Tahoma" w:hAnsi="Tahoma" w:cs="Tahoma"/>
          <w:b/>
          <w:bCs/>
          <w:sz w:val="14"/>
          <w:szCs w:val="14"/>
        </w:rPr>
        <w:t>BOOKS/PUBLICATIONS/SUBSCRIPTIONS</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INSURANCE/GENERAL</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INSURANCE/SPECIAL PURPOSE</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INTEREST EXPENSE</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ADMINISTRATIVE EXPENSE</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ADVERTISING</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HOST EXPENSE</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INSTITUTIONAL MEMBERSHIPS</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COMPUTER SOFTWARE/LICENSES</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COMPUTER TIME</w:t>
      </w:r>
    </w:p>
    <w:p w:rsidR="001D7AAF" w:rsidRPr="001B03A2" w:rsidRDefault="001D7AAF" w:rsidP="00352B4E">
      <w:pPr>
        <w:rPr>
          <w:rFonts w:ascii="Tahoma" w:hAnsi="Tahoma" w:cs="Tahoma"/>
          <w:b/>
          <w:bCs/>
          <w:sz w:val="14"/>
          <w:szCs w:val="14"/>
        </w:rPr>
      </w:pPr>
      <w:r w:rsidRPr="001B03A2">
        <w:rPr>
          <w:rFonts w:ascii="Tahoma" w:hAnsi="Tahoma" w:cs="Tahoma"/>
          <w:b/>
          <w:bCs/>
          <w:sz w:val="14"/>
          <w:szCs w:val="14"/>
        </w:rPr>
        <w:t>30-47</w:t>
      </w:r>
      <w:r w:rsidRPr="001B03A2">
        <w:rPr>
          <w:rFonts w:ascii="Tahoma" w:hAnsi="Tahoma" w:cs="Tahoma"/>
          <w:b/>
          <w:bCs/>
          <w:sz w:val="14"/>
          <w:szCs w:val="14"/>
        </w:rPr>
        <w:tab/>
        <w:t>UNIFORMS</w:t>
      </w:r>
    </w:p>
    <w:p w:rsidR="001D7AAF" w:rsidRPr="001B03A2" w:rsidRDefault="001D7AAF" w:rsidP="001C0272">
      <w:pPr>
        <w:numPr>
          <w:ilvl w:val="1"/>
          <w:numId w:val="12"/>
        </w:numPr>
        <w:tabs>
          <w:tab w:val="clear" w:pos="720"/>
        </w:tabs>
        <w:ind w:left="0" w:firstLine="0"/>
        <w:rPr>
          <w:rFonts w:ascii="Tahoma" w:hAnsi="Tahoma" w:cs="Tahoma"/>
          <w:b/>
          <w:bCs/>
          <w:sz w:val="14"/>
          <w:szCs w:val="14"/>
        </w:rPr>
      </w:pPr>
      <w:r w:rsidRPr="001B03A2">
        <w:rPr>
          <w:rFonts w:ascii="Tahoma" w:hAnsi="Tahoma" w:cs="Tahoma"/>
          <w:b/>
          <w:bCs/>
          <w:sz w:val="14"/>
          <w:szCs w:val="14"/>
        </w:rPr>
        <w:t>INTERVIEW EXPENSE</w:t>
      </w:r>
    </w:p>
    <w:p w:rsidR="001D7AAF" w:rsidRPr="001B03A2" w:rsidRDefault="001D7AAF" w:rsidP="001C0272">
      <w:pPr>
        <w:numPr>
          <w:ilvl w:val="1"/>
          <w:numId w:val="12"/>
        </w:numPr>
        <w:tabs>
          <w:tab w:val="clear" w:pos="720"/>
        </w:tabs>
        <w:ind w:left="0" w:firstLine="0"/>
        <w:rPr>
          <w:rFonts w:ascii="Tahoma" w:hAnsi="Tahoma" w:cs="Tahoma"/>
          <w:b/>
          <w:bCs/>
          <w:sz w:val="14"/>
          <w:szCs w:val="14"/>
        </w:rPr>
      </w:pPr>
      <w:r w:rsidRPr="001B03A2">
        <w:rPr>
          <w:rFonts w:ascii="Tahoma" w:hAnsi="Tahoma" w:cs="Tahoma"/>
          <w:b/>
          <w:bCs/>
          <w:sz w:val="14"/>
          <w:szCs w:val="14"/>
        </w:rPr>
        <w:t>MOVING EXPENSE</w:t>
      </w:r>
    </w:p>
    <w:p w:rsidR="001D7AAF" w:rsidRPr="001B03A2" w:rsidRDefault="001D7AAF" w:rsidP="001C0272">
      <w:pPr>
        <w:numPr>
          <w:ilvl w:val="1"/>
          <w:numId w:val="12"/>
        </w:numPr>
        <w:tabs>
          <w:tab w:val="clear" w:pos="720"/>
        </w:tabs>
        <w:ind w:left="0" w:firstLine="0"/>
        <w:rPr>
          <w:rFonts w:ascii="Tahoma" w:hAnsi="Tahoma" w:cs="Tahoma"/>
          <w:b/>
          <w:bCs/>
          <w:sz w:val="14"/>
          <w:szCs w:val="14"/>
        </w:rPr>
      </w:pPr>
      <w:r w:rsidRPr="001B03A2">
        <w:rPr>
          <w:rFonts w:ascii="Tahoma" w:hAnsi="Tahoma" w:cs="Tahoma"/>
          <w:b/>
          <w:bCs/>
          <w:sz w:val="14"/>
          <w:szCs w:val="14"/>
        </w:rPr>
        <w:t>ROOM &amp; BOARD</w:t>
      </w:r>
    </w:p>
    <w:p w:rsidR="001D7AAF" w:rsidRPr="001B03A2" w:rsidRDefault="001D7AAF" w:rsidP="001C0272">
      <w:pPr>
        <w:numPr>
          <w:ilvl w:val="1"/>
          <w:numId w:val="12"/>
        </w:numPr>
        <w:tabs>
          <w:tab w:val="clear" w:pos="720"/>
        </w:tabs>
        <w:ind w:left="0" w:firstLine="0"/>
        <w:rPr>
          <w:rFonts w:ascii="Tahoma" w:hAnsi="Tahoma" w:cs="Tahoma"/>
          <w:b/>
          <w:bCs/>
          <w:sz w:val="14"/>
          <w:szCs w:val="14"/>
        </w:rPr>
      </w:pPr>
      <w:r w:rsidRPr="001B03A2">
        <w:rPr>
          <w:rFonts w:ascii="Tahoma" w:hAnsi="Tahoma" w:cs="Tahoma"/>
          <w:b/>
          <w:bCs/>
          <w:sz w:val="14"/>
          <w:szCs w:val="14"/>
        </w:rPr>
        <w:t>AUDIO/VISUAL EXPENSE</w:t>
      </w:r>
    </w:p>
    <w:p w:rsidR="001D7AAF" w:rsidRPr="001B03A2" w:rsidRDefault="001D7AAF" w:rsidP="001C0272">
      <w:pPr>
        <w:numPr>
          <w:ilvl w:val="1"/>
          <w:numId w:val="12"/>
        </w:numPr>
        <w:tabs>
          <w:tab w:val="clear" w:pos="720"/>
        </w:tabs>
        <w:ind w:left="0" w:firstLine="0"/>
        <w:rPr>
          <w:rFonts w:ascii="Tahoma" w:hAnsi="Tahoma" w:cs="Tahoma"/>
          <w:b/>
          <w:bCs/>
          <w:sz w:val="14"/>
          <w:szCs w:val="14"/>
        </w:rPr>
      </w:pPr>
      <w:r w:rsidRPr="001B03A2">
        <w:rPr>
          <w:rFonts w:ascii="Tahoma" w:hAnsi="Tahoma" w:cs="Tahoma"/>
          <w:b/>
          <w:bCs/>
          <w:sz w:val="14"/>
          <w:szCs w:val="14"/>
        </w:rPr>
        <w:t>LAUNDRY/DRY CLEANING</w:t>
      </w:r>
    </w:p>
    <w:p w:rsidR="001D7AAF" w:rsidRPr="001B03A2" w:rsidRDefault="001D7AAF" w:rsidP="001C0272">
      <w:pPr>
        <w:numPr>
          <w:ilvl w:val="1"/>
          <w:numId w:val="24"/>
        </w:numPr>
        <w:tabs>
          <w:tab w:val="clear" w:pos="720"/>
        </w:tabs>
        <w:ind w:left="0" w:firstLine="0"/>
        <w:rPr>
          <w:rFonts w:ascii="Tahoma" w:hAnsi="Tahoma" w:cs="Tahoma"/>
          <w:b/>
          <w:bCs/>
          <w:sz w:val="14"/>
          <w:szCs w:val="14"/>
        </w:rPr>
      </w:pPr>
      <w:r w:rsidRPr="001B03A2">
        <w:rPr>
          <w:rFonts w:ascii="Tahoma" w:hAnsi="Tahoma" w:cs="Tahoma"/>
          <w:b/>
          <w:bCs/>
          <w:sz w:val="14"/>
          <w:szCs w:val="14"/>
        </w:rPr>
        <w:t>O&amp;M/FIRE SUPPRESSION</w:t>
      </w:r>
    </w:p>
    <w:p w:rsidR="001D7AAF" w:rsidRPr="001B03A2" w:rsidRDefault="001D7AAF" w:rsidP="001C0272">
      <w:pPr>
        <w:numPr>
          <w:ilvl w:val="1"/>
          <w:numId w:val="13"/>
        </w:numPr>
        <w:tabs>
          <w:tab w:val="clear" w:pos="720"/>
        </w:tabs>
        <w:ind w:left="0" w:firstLine="0"/>
        <w:rPr>
          <w:rFonts w:ascii="Tahoma" w:hAnsi="Tahoma" w:cs="Tahoma"/>
          <w:b/>
          <w:bCs/>
          <w:sz w:val="14"/>
          <w:szCs w:val="14"/>
        </w:rPr>
      </w:pPr>
      <w:r w:rsidRPr="001B03A2">
        <w:rPr>
          <w:rFonts w:ascii="Tahoma" w:hAnsi="Tahoma" w:cs="Tahoma"/>
          <w:b/>
          <w:bCs/>
          <w:sz w:val="14"/>
          <w:szCs w:val="14"/>
        </w:rPr>
        <w:t>OPERATION &amp; MAINT EXPENSE</w:t>
      </w:r>
    </w:p>
    <w:p w:rsidR="001D7AAF" w:rsidRDefault="001D7AAF" w:rsidP="001C0272">
      <w:pPr>
        <w:numPr>
          <w:ilvl w:val="1"/>
          <w:numId w:val="14"/>
        </w:numPr>
        <w:tabs>
          <w:tab w:val="clear" w:pos="720"/>
        </w:tabs>
        <w:ind w:left="0" w:firstLine="0"/>
        <w:rPr>
          <w:rFonts w:ascii="Tahoma" w:hAnsi="Tahoma" w:cs="Tahoma"/>
          <w:b/>
          <w:bCs/>
          <w:sz w:val="14"/>
          <w:szCs w:val="14"/>
        </w:rPr>
      </w:pPr>
      <w:r w:rsidRPr="001B03A2">
        <w:rPr>
          <w:rFonts w:ascii="Tahoma" w:hAnsi="Tahoma" w:cs="Tahoma"/>
          <w:b/>
          <w:bCs/>
          <w:sz w:val="14"/>
          <w:szCs w:val="14"/>
        </w:rPr>
        <w:t>LAB TEST/ANALYSIS</w:t>
      </w:r>
    </w:p>
    <w:p w:rsidR="00F010DC" w:rsidRPr="001B03A2" w:rsidRDefault="00F010DC" w:rsidP="001C0272">
      <w:pPr>
        <w:numPr>
          <w:ilvl w:val="1"/>
          <w:numId w:val="14"/>
        </w:numPr>
        <w:tabs>
          <w:tab w:val="clear" w:pos="720"/>
        </w:tabs>
        <w:ind w:left="0" w:firstLine="0"/>
        <w:rPr>
          <w:rFonts w:ascii="Tahoma" w:hAnsi="Tahoma" w:cs="Tahoma"/>
          <w:b/>
          <w:bCs/>
          <w:sz w:val="14"/>
          <w:szCs w:val="14"/>
        </w:rPr>
      </w:pPr>
      <w:r>
        <w:rPr>
          <w:rFonts w:ascii="Tahoma" w:hAnsi="Tahoma" w:cs="Tahoma"/>
          <w:b/>
          <w:bCs/>
          <w:sz w:val="14"/>
          <w:szCs w:val="14"/>
        </w:rPr>
        <w:t>DISPOSAL OF HAZARDOUS WASTE</w:t>
      </w:r>
    </w:p>
    <w:p w:rsidR="001D7AAF" w:rsidRPr="001B03A2" w:rsidRDefault="001D7AAF" w:rsidP="001C0272">
      <w:pPr>
        <w:numPr>
          <w:ilvl w:val="1"/>
          <w:numId w:val="15"/>
        </w:numPr>
        <w:tabs>
          <w:tab w:val="clear" w:pos="720"/>
        </w:tabs>
        <w:ind w:left="0" w:firstLine="0"/>
        <w:rPr>
          <w:rFonts w:ascii="Tahoma" w:hAnsi="Tahoma" w:cs="Tahoma"/>
          <w:b/>
          <w:bCs/>
          <w:sz w:val="14"/>
          <w:szCs w:val="14"/>
        </w:rPr>
      </w:pPr>
      <w:r w:rsidRPr="001B03A2">
        <w:rPr>
          <w:rFonts w:ascii="Tahoma" w:hAnsi="Tahoma" w:cs="Tahoma"/>
          <w:b/>
          <w:bCs/>
          <w:sz w:val="14"/>
          <w:szCs w:val="14"/>
        </w:rPr>
        <w:t>REPAIRS/MAINT-EQUIPMENT</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REPAIRS/MAINT-VEHICLES</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REPAIRS/MAINT-OTHER</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MAINTENANCE AGREEMENTS</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RENT-EQUIPMENT</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RENT-FACILITIES</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RENT-OTHER</w:t>
      </w:r>
    </w:p>
    <w:p w:rsidR="001D7AAF" w:rsidRPr="001B03A2" w:rsidRDefault="001D7AAF" w:rsidP="008100D7">
      <w:pPr>
        <w:rPr>
          <w:rFonts w:ascii="Tahoma" w:hAnsi="Tahoma" w:cs="Tahoma"/>
          <w:b/>
          <w:bCs/>
          <w:sz w:val="14"/>
          <w:szCs w:val="14"/>
        </w:rPr>
      </w:pPr>
      <w:r w:rsidRPr="001B03A2">
        <w:rPr>
          <w:rFonts w:ascii="Tahoma" w:hAnsi="Tahoma" w:cs="Tahoma"/>
          <w:b/>
          <w:bCs/>
          <w:sz w:val="14"/>
          <w:szCs w:val="14"/>
        </w:rPr>
        <w:t>30-74</w:t>
      </w:r>
      <w:r w:rsidRPr="001B03A2">
        <w:rPr>
          <w:rFonts w:ascii="Tahoma" w:hAnsi="Tahoma" w:cs="Tahoma"/>
          <w:b/>
          <w:bCs/>
          <w:sz w:val="14"/>
          <w:szCs w:val="14"/>
        </w:rPr>
        <w:tab/>
        <w:t>COPY/BINDING EXPENSE</w:t>
      </w:r>
    </w:p>
    <w:p w:rsidR="001D7AAF" w:rsidRPr="001B03A2" w:rsidRDefault="001D7AAF" w:rsidP="001C0272">
      <w:pPr>
        <w:numPr>
          <w:ilvl w:val="1"/>
          <w:numId w:val="17"/>
        </w:numPr>
        <w:tabs>
          <w:tab w:val="clear" w:pos="720"/>
        </w:tabs>
        <w:ind w:left="90" w:hanging="90"/>
        <w:rPr>
          <w:rFonts w:ascii="Tahoma" w:hAnsi="Tahoma" w:cs="Tahoma"/>
          <w:b/>
          <w:bCs/>
          <w:sz w:val="14"/>
          <w:szCs w:val="14"/>
        </w:rPr>
      </w:pPr>
      <w:r w:rsidRPr="001B03A2">
        <w:rPr>
          <w:rFonts w:ascii="Tahoma" w:hAnsi="Tahoma" w:cs="Tahoma"/>
          <w:b/>
          <w:bCs/>
          <w:sz w:val="14"/>
          <w:szCs w:val="14"/>
        </w:rPr>
        <w:t>PRINTING EXPENSE</w:t>
      </w:r>
    </w:p>
    <w:p w:rsidR="001D7AAF" w:rsidRDefault="001D7AAF" w:rsidP="001C0272">
      <w:pPr>
        <w:numPr>
          <w:ilvl w:val="1"/>
          <w:numId w:val="18"/>
        </w:numPr>
        <w:tabs>
          <w:tab w:val="clear" w:pos="720"/>
        </w:tabs>
        <w:ind w:left="90" w:hanging="90"/>
        <w:rPr>
          <w:rFonts w:ascii="Tahoma" w:hAnsi="Tahoma" w:cs="Tahoma"/>
          <w:b/>
          <w:bCs/>
          <w:sz w:val="14"/>
          <w:szCs w:val="14"/>
        </w:rPr>
      </w:pPr>
      <w:r w:rsidRPr="001B03A2">
        <w:rPr>
          <w:rFonts w:ascii="Tahoma" w:hAnsi="Tahoma" w:cs="Tahoma"/>
          <w:b/>
          <w:bCs/>
          <w:sz w:val="14"/>
          <w:szCs w:val="14"/>
        </w:rPr>
        <w:t>GRANT-IN-AID/TUITION &amp; FEES</w:t>
      </w:r>
    </w:p>
    <w:p w:rsidR="001D7AAF" w:rsidRPr="001B03A2" w:rsidRDefault="001D7AAF" w:rsidP="001C0272">
      <w:pPr>
        <w:numPr>
          <w:ilvl w:val="1"/>
          <w:numId w:val="18"/>
        </w:numPr>
        <w:tabs>
          <w:tab w:val="clear" w:pos="720"/>
        </w:tabs>
        <w:ind w:left="90" w:hanging="90"/>
        <w:rPr>
          <w:rFonts w:ascii="Tahoma" w:hAnsi="Tahoma" w:cs="Tahoma"/>
          <w:b/>
          <w:bCs/>
          <w:sz w:val="14"/>
          <w:szCs w:val="14"/>
        </w:rPr>
      </w:pPr>
      <w:r>
        <w:rPr>
          <w:rFonts w:ascii="Tahoma" w:hAnsi="Tahoma" w:cs="Tahoma"/>
          <w:b/>
          <w:bCs/>
          <w:sz w:val="14"/>
          <w:szCs w:val="14"/>
        </w:rPr>
        <w:t>PROFESSIONAL DEV/TUITION FEES</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PRIZES &amp; AWARDS</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TELEPHONE INSTALLATION</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lastRenderedPageBreak/>
        <w:t>TELEPHONE RENTAL/LINE CHARGES</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TELEPHONE TOLL/LONG DIST CHRGS</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UTILITIES-ELECTRIC POWER</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UTILITIES-HEATING OIL</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UTILITIES-NATURAL GAS</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UTILITIES-SANITATION COLLECTION</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UTILITIES-SEWER SERVICE</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UTILITIES-WATER</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GASOLINE &amp; OIL</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COST OF EDUCATION ALLOWANCE</w:t>
      </w:r>
    </w:p>
    <w:p w:rsidR="001D7AAF" w:rsidRPr="001B03A2" w:rsidRDefault="001D7AAF" w:rsidP="001C0272">
      <w:pPr>
        <w:numPr>
          <w:ilvl w:val="1"/>
          <w:numId w:val="20"/>
        </w:numPr>
        <w:tabs>
          <w:tab w:val="clear" w:pos="720"/>
        </w:tabs>
        <w:ind w:left="90" w:hanging="90"/>
        <w:rPr>
          <w:rFonts w:ascii="Tahoma" w:hAnsi="Tahoma" w:cs="Tahoma"/>
          <w:b/>
          <w:bCs/>
          <w:sz w:val="14"/>
          <w:szCs w:val="14"/>
        </w:rPr>
      </w:pPr>
      <w:r w:rsidRPr="001B03A2">
        <w:rPr>
          <w:rFonts w:ascii="Tahoma" w:hAnsi="Tahoma" w:cs="Tahoma"/>
          <w:b/>
          <w:bCs/>
          <w:sz w:val="14"/>
          <w:szCs w:val="14"/>
        </w:rPr>
        <w:t>COST OF GOODS FOR RESALE</w:t>
      </w:r>
    </w:p>
    <w:p w:rsidR="001D7AAF" w:rsidRPr="001B03A2" w:rsidRDefault="001D7AAF" w:rsidP="001C0272">
      <w:pPr>
        <w:numPr>
          <w:ilvl w:val="1"/>
          <w:numId w:val="20"/>
        </w:numPr>
        <w:tabs>
          <w:tab w:val="clear" w:pos="720"/>
        </w:tabs>
        <w:ind w:left="90" w:hanging="90"/>
        <w:rPr>
          <w:rFonts w:ascii="Tahoma" w:hAnsi="Tahoma" w:cs="Tahoma"/>
          <w:b/>
          <w:bCs/>
          <w:sz w:val="14"/>
          <w:szCs w:val="14"/>
        </w:rPr>
      </w:pPr>
      <w:r w:rsidRPr="001B03A2">
        <w:rPr>
          <w:rFonts w:ascii="Tahoma" w:hAnsi="Tahoma" w:cs="Tahoma"/>
          <w:b/>
          <w:bCs/>
          <w:sz w:val="14"/>
          <w:szCs w:val="14"/>
        </w:rPr>
        <w:t>STUDENT ACTIVITIES</w:t>
      </w:r>
    </w:p>
    <w:p w:rsidR="001D7AAF" w:rsidRPr="001B03A2" w:rsidRDefault="001D7AAF" w:rsidP="001C0272">
      <w:pPr>
        <w:numPr>
          <w:ilvl w:val="1"/>
          <w:numId w:val="20"/>
        </w:numPr>
        <w:tabs>
          <w:tab w:val="clear" w:pos="720"/>
        </w:tabs>
        <w:ind w:left="90" w:hanging="90"/>
        <w:rPr>
          <w:rFonts w:ascii="Tahoma" w:hAnsi="Tahoma" w:cs="Tahoma"/>
          <w:b/>
          <w:bCs/>
          <w:sz w:val="14"/>
          <w:szCs w:val="14"/>
        </w:rPr>
      </w:pPr>
      <w:r w:rsidRPr="001B03A2">
        <w:rPr>
          <w:rFonts w:ascii="Tahoma" w:hAnsi="Tahoma" w:cs="Tahoma"/>
          <w:b/>
          <w:bCs/>
          <w:sz w:val="14"/>
          <w:szCs w:val="14"/>
        </w:rPr>
        <w:t>MEDICAL SERVICES</w:t>
      </w:r>
    </w:p>
    <w:p w:rsidR="001D7AAF" w:rsidRPr="001B03A2" w:rsidRDefault="001D7AAF" w:rsidP="008100D7">
      <w:pPr>
        <w:rPr>
          <w:rFonts w:ascii="Tahoma" w:hAnsi="Tahoma" w:cs="Tahoma"/>
          <w:b/>
          <w:bCs/>
          <w:sz w:val="14"/>
          <w:szCs w:val="14"/>
        </w:rPr>
      </w:pPr>
    </w:p>
    <w:p w:rsidR="001D7AAF" w:rsidRPr="001B03A2" w:rsidRDefault="001D7AAF" w:rsidP="008100D7">
      <w:pPr>
        <w:jc w:val="center"/>
        <w:rPr>
          <w:rFonts w:ascii="Tahoma" w:hAnsi="Tahoma" w:cs="Tahoma"/>
          <w:b/>
          <w:bCs/>
          <w:sz w:val="14"/>
          <w:szCs w:val="14"/>
        </w:rPr>
      </w:pPr>
      <w:r w:rsidRPr="001B03A2">
        <w:rPr>
          <w:rFonts w:ascii="Tahoma" w:hAnsi="Tahoma" w:cs="Tahoma"/>
          <w:b/>
          <w:bCs/>
          <w:sz w:val="14"/>
          <w:szCs w:val="14"/>
        </w:rPr>
        <w:t>“60” CODES</w:t>
      </w:r>
    </w:p>
    <w:p w:rsidR="001D7AAF" w:rsidRPr="001B03A2" w:rsidRDefault="001D7AAF" w:rsidP="008100D7">
      <w:pPr>
        <w:jc w:val="center"/>
        <w:rPr>
          <w:rFonts w:ascii="Tahoma" w:hAnsi="Tahoma" w:cs="Tahoma"/>
          <w:b/>
          <w:bCs/>
          <w:sz w:val="14"/>
          <w:szCs w:val="14"/>
        </w:rPr>
      </w:pPr>
      <w:r w:rsidRPr="001B03A2">
        <w:rPr>
          <w:rFonts w:ascii="Tahoma" w:hAnsi="Tahoma" w:cs="Tahoma"/>
          <w:b/>
          <w:bCs/>
          <w:sz w:val="14"/>
          <w:szCs w:val="14"/>
        </w:rPr>
        <w:t xml:space="preserve">(FOR </w:t>
      </w:r>
      <w:r w:rsidR="003E4ED6">
        <w:rPr>
          <w:rFonts w:ascii="Tahoma" w:hAnsi="Tahoma" w:cs="Tahoma"/>
          <w:b/>
          <w:bCs/>
          <w:sz w:val="14"/>
          <w:szCs w:val="14"/>
        </w:rPr>
        <w:t xml:space="preserve">SINGLE </w:t>
      </w:r>
      <w:r w:rsidRPr="001B03A2">
        <w:rPr>
          <w:rFonts w:ascii="Tahoma" w:hAnsi="Tahoma" w:cs="Tahoma"/>
          <w:b/>
          <w:bCs/>
          <w:sz w:val="14"/>
          <w:szCs w:val="14"/>
        </w:rPr>
        <w:t>ITEMS EXCEEDING $5,000)</w:t>
      </w:r>
    </w:p>
    <w:p w:rsidR="001D7AAF" w:rsidRPr="001B03A2" w:rsidRDefault="001D7AAF" w:rsidP="008100D7">
      <w:pPr>
        <w:jc w:val="center"/>
        <w:rPr>
          <w:rFonts w:ascii="Tahoma" w:hAnsi="Tahoma" w:cs="Tahoma"/>
          <w:b/>
          <w:bCs/>
          <w:sz w:val="14"/>
          <w:szCs w:val="14"/>
        </w:rPr>
      </w:pPr>
    </w:p>
    <w:p w:rsidR="001D7AAF" w:rsidRPr="001B03A2" w:rsidRDefault="001D7AAF" w:rsidP="008100D7">
      <w:pPr>
        <w:rPr>
          <w:rFonts w:ascii="Tahoma" w:hAnsi="Tahoma" w:cs="Tahoma"/>
          <w:b/>
          <w:bCs/>
          <w:sz w:val="14"/>
          <w:szCs w:val="14"/>
        </w:rPr>
      </w:pPr>
      <w:r w:rsidRPr="001B03A2">
        <w:rPr>
          <w:rFonts w:ascii="Tahoma" w:hAnsi="Tahoma" w:cs="Tahoma"/>
          <w:b/>
          <w:bCs/>
          <w:sz w:val="14"/>
          <w:szCs w:val="14"/>
        </w:rPr>
        <w:t>60-BT</w:t>
      </w:r>
      <w:r w:rsidRPr="001B03A2">
        <w:rPr>
          <w:rFonts w:ascii="Tahoma" w:hAnsi="Tahoma" w:cs="Tahoma"/>
          <w:b/>
          <w:bCs/>
          <w:sz w:val="14"/>
          <w:szCs w:val="14"/>
        </w:rPr>
        <w:tab/>
        <w:t>EQUIPMENT BETTERMENTS</w:t>
      </w:r>
    </w:p>
    <w:p w:rsidR="001D7AAF" w:rsidRPr="001B03A2" w:rsidRDefault="001D7AAF" w:rsidP="008100D7">
      <w:pPr>
        <w:rPr>
          <w:rFonts w:ascii="Tahoma" w:hAnsi="Tahoma" w:cs="Tahoma"/>
          <w:b/>
          <w:bCs/>
          <w:sz w:val="14"/>
          <w:szCs w:val="14"/>
        </w:rPr>
      </w:pPr>
      <w:r w:rsidRPr="001B03A2">
        <w:rPr>
          <w:rFonts w:ascii="Tahoma" w:hAnsi="Tahoma" w:cs="Tahoma"/>
          <w:b/>
          <w:bCs/>
          <w:sz w:val="14"/>
          <w:szCs w:val="14"/>
        </w:rPr>
        <w:t>60-FB</w:t>
      </w:r>
      <w:r w:rsidRPr="001B03A2">
        <w:rPr>
          <w:rFonts w:ascii="Tahoma" w:hAnsi="Tahoma" w:cs="Tahoma"/>
          <w:b/>
          <w:bCs/>
          <w:sz w:val="14"/>
          <w:szCs w:val="14"/>
        </w:rPr>
        <w:tab/>
        <w:t>EQUIPMENT FABRICATION</w:t>
      </w:r>
    </w:p>
    <w:p w:rsidR="001D7AAF" w:rsidRPr="001B03A2" w:rsidRDefault="001D7AAF" w:rsidP="008100D7">
      <w:pPr>
        <w:rPr>
          <w:rFonts w:ascii="Tahoma" w:hAnsi="Tahoma" w:cs="Tahoma"/>
          <w:b/>
          <w:bCs/>
          <w:sz w:val="14"/>
          <w:szCs w:val="14"/>
        </w:rPr>
      </w:pPr>
      <w:r w:rsidRPr="001B03A2">
        <w:rPr>
          <w:rFonts w:ascii="Tahoma" w:hAnsi="Tahoma" w:cs="Tahoma"/>
          <w:b/>
          <w:bCs/>
          <w:sz w:val="14"/>
          <w:szCs w:val="14"/>
        </w:rPr>
        <w:t>60-NC</w:t>
      </w:r>
      <w:r w:rsidRPr="001B03A2">
        <w:rPr>
          <w:rFonts w:ascii="Tahoma" w:hAnsi="Tahoma" w:cs="Tahoma"/>
          <w:b/>
          <w:bCs/>
          <w:sz w:val="14"/>
          <w:szCs w:val="14"/>
        </w:rPr>
        <w:tab/>
        <w:t>EQUIPMENT NON-CAPITALIZED</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AUDIO VISUAL</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COMPUTER</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FABRICATED FOR CAPITALIZATION</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FABRICATED FOR RESALE</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FARM</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FURNITURE-INSTRUCTIONAL</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FURNITURE-OFFICE</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FURNITURE-DORMITORY</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GRAPHIC</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INSTRUCTIONAL</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LAB/MEDICAL</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LIBRARY SHELVING</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MOTOR VEHICLES</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OFFICE</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PHOTOGRAPHIC</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RADIO</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MAINTENANCE EQUIPMENT, GRNDS</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MAINTENANCE EQUIPMENT, BLDGS</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INDUSTRIAL EQUIPMENT, SHOP</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FIELD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FOOD SERVICE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REC/ATHLETIC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MUSICAL INSTRUMENTS</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RESEARCH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ITFS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VIDEO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TRANSLATOR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BROADCAST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UNITE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FIREARMS</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THEATRICAL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DATA TAPES/SOFTWARE</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COPIER/DUPLICATOR</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CONTRACTOR BUILT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OBJECTS OF ART</w:t>
      </w:r>
    </w:p>
    <w:p w:rsidR="001D7AAF" w:rsidRPr="001B03A2" w:rsidRDefault="001D7AAF" w:rsidP="001C0272">
      <w:pPr>
        <w:numPr>
          <w:ilvl w:val="1"/>
          <w:numId w:val="22"/>
        </w:numPr>
        <w:tabs>
          <w:tab w:val="clear" w:pos="720"/>
        </w:tabs>
        <w:ind w:left="90" w:hanging="90"/>
        <w:rPr>
          <w:rFonts w:ascii="Tahoma" w:hAnsi="Tahoma" w:cs="Tahoma"/>
          <w:b/>
          <w:bCs/>
          <w:sz w:val="14"/>
          <w:szCs w:val="14"/>
        </w:rPr>
      </w:pPr>
      <w:r w:rsidRPr="001B03A2">
        <w:rPr>
          <w:rFonts w:ascii="Tahoma" w:hAnsi="Tahoma" w:cs="Tahoma"/>
          <w:b/>
          <w:bCs/>
          <w:sz w:val="14"/>
          <w:szCs w:val="14"/>
        </w:rPr>
        <w:t>NON-CAPITAL MISC/FREIGHT EXP</w:t>
      </w:r>
    </w:p>
    <w:p w:rsidR="001D7AAF" w:rsidRPr="001B03A2" w:rsidRDefault="001D7AAF" w:rsidP="008100D7">
      <w:pPr>
        <w:rPr>
          <w:rFonts w:ascii="Tahoma" w:hAnsi="Tahoma" w:cs="Tahoma"/>
          <w:b/>
          <w:bCs/>
          <w:sz w:val="14"/>
          <w:szCs w:val="14"/>
        </w:rPr>
      </w:pPr>
    </w:p>
    <w:p w:rsidR="001D7AAF" w:rsidRPr="001B03A2" w:rsidRDefault="001D7AAF" w:rsidP="008100D7">
      <w:pPr>
        <w:jc w:val="center"/>
        <w:rPr>
          <w:rFonts w:ascii="Tahoma" w:hAnsi="Tahoma" w:cs="Tahoma"/>
          <w:b/>
          <w:bCs/>
          <w:sz w:val="14"/>
          <w:szCs w:val="14"/>
        </w:rPr>
      </w:pPr>
      <w:r w:rsidRPr="001B03A2">
        <w:rPr>
          <w:rFonts w:ascii="Tahoma" w:hAnsi="Tahoma" w:cs="Tahoma"/>
          <w:b/>
          <w:bCs/>
          <w:sz w:val="14"/>
          <w:szCs w:val="14"/>
        </w:rPr>
        <w:t>“61” CODES</w:t>
      </w:r>
    </w:p>
    <w:p w:rsidR="001D7AAF" w:rsidRPr="001B03A2" w:rsidRDefault="001D7AAF" w:rsidP="008100D7">
      <w:pPr>
        <w:jc w:val="center"/>
        <w:rPr>
          <w:rFonts w:ascii="Tahoma" w:hAnsi="Tahoma" w:cs="Tahoma"/>
          <w:b/>
          <w:bCs/>
          <w:sz w:val="14"/>
          <w:szCs w:val="14"/>
        </w:rPr>
      </w:pPr>
      <w:r w:rsidRPr="001B03A2">
        <w:rPr>
          <w:rFonts w:ascii="Tahoma" w:hAnsi="Tahoma" w:cs="Tahoma"/>
          <w:b/>
          <w:bCs/>
          <w:sz w:val="14"/>
          <w:szCs w:val="14"/>
        </w:rPr>
        <w:t>(FIXED ASSET CODES/”0881” ACCOUNTS)</w:t>
      </w:r>
    </w:p>
    <w:p w:rsidR="001D7AAF" w:rsidRPr="001B03A2" w:rsidRDefault="001D7AAF" w:rsidP="008100D7">
      <w:pPr>
        <w:jc w:val="center"/>
        <w:rPr>
          <w:rFonts w:ascii="Tahoma" w:hAnsi="Tahoma" w:cs="Tahoma"/>
          <w:b/>
          <w:bCs/>
          <w:sz w:val="14"/>
          <w:szCs w:val="14"/>
        </w:rPr>
      </w:pP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LAND ACQUISITION</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LAND IMPROVEMENTS</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BUILDING</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BUILDING IMPROVEMENTS</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ARCHITECTURE/ENGINEERING SERVICES</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INSPECTION/SURVEY FEES</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HANDICAP ACCESS</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SIDEWALK REMOVAL/RESTORATION</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HAZARDOUS MATERIAL REMOVAL/HND</w:t>
      </w:r>
    </w:p>
    <w:p w:rsidR="001D7AAF" w:rsidRPr="00B15216" w:rsidRDefault="001D7AAF" w:rsidP="00B15216">
      <w:pPr>
        <w:numPr>
          <w:ilvl w:val="1"/>
          <w:numId w:val="23"/>
        </w:numPr>
        <w:tabs>
          <w:tab w:val="clear" w:pos="720"/>
        </w:tabs>
        <w:ind w:left="0" w:firstLine="0"/>
        <w:rPr>
          <w:rFonts w:ascii="Tahoma" w:hAnsi="Tahoma" w:cs="Tahoma"/>
          <w:b/>
          <w:bCs/>
          <w:sz w:val="14"/>
          <w:szCs w:val="14"/>
        </w:rPr>
        <w:sectPr w:rsidR="001D7AAF" w:rsidRPr="00B15216" w:rsidSect="00651C38">
          <w:type w:val="continuous"/>
          <w:pgSz w:w="12240" w:h="15840" w:code="1"/>
          <w:pgMar w:top="576" w:right="1152" w:bottom="144" w:left="1152" w:header="720" w:footer="720" w:gutter="0"/>
          <w:cols w:num="2" w:space="720"/>
          <w:docGrid w:linePitch="360"/>
        </w:sectPr>
      </w:pPr>
      <w:r w:rsidRPr="001B03A2">
        <w:rPr>
          <w:rFonts w:ascii="Tahoma" w:hAnsi="Tahoma" w:cs="Tahoma"/>
          <w:b/>
          <w:bCs/>
          <w:sz w:val="14"/>
          <w:szCs w:val="14"/>
        </w:rPr>
        <w:t>ADA SIGNAGE</w:t>
      </w:r>
    </w:p>
    <w:p w:rsidR="005A5062" w:rsidRDefault="005A5062" w:rsidP="00DE36D6">
      <w:pPr>
        <w:pStyle w:val="Heading1"/>
      </w:pPr>
      <w:r w:rsidRPr="00B97799">
        <w:lastRenderedPageBreak/>
        <w:t>SHIPPING CODES FOR GBC</w:t>
      </w:r>
    </w:p>
    <w:p w:rsidR="00B15216" w:rsidRDefault="00B15216" w:rsidP="00B15216">
      <w:pPr>
        <w:sectPr w:rsidR="00B15216" w:rsidSect="00B15216">
          <w:pgSz w:w="12240" w:h="15840"/>
          <w:pgMar w:top="720" w:right="720" w:bottom="720" w:left="720" w:header="720" w:footer="720" w:gutter="0"/>
          <w:cols w:space="720"/>
          <w:docGrid w:linePitch="360"/>
        </w:sectPr>
      </w:pPr>
    </w:p>
    <w:p w:rsidR="00B15216" w:rsidRDefault="00B15216" w:rsidP="00B15216"/>
    <w:p w:rsidR="00B15216" w:rsidRPr="00B15216" w:rsidRDefault="00B15216" w:rsidP="00B15216"/>
    <w:p w:rsidR="005A5062" w:rsidRPr="0052090F" w:rsidRDefault="005A5062" w:rsidP="00F85212">
      <w:pPr>
        <w:pStyle w:val="NoSpacing"/>
        <w:rPr>
          <w:rFonts w:ascii="Tahoma" w:hAnsi="Tahoma" w:cs="Tahoma"/>
          <w:sz w:val="15"/>
          <w:szCs w:val="15"/>
        </w:rPr>
      </w:pPr>
      <w:r>
        <w:rPr>
          <w:rFonts w:ascii="Tahoma" w:hAnsi="Tahoma" w:cs="Tahoma"/>
          <w:b/>
          <w:bCs/>
          <w:sz w:val="15"/>
          <w:szCs w:val="15"/>
        </w:rPr>
        <w:t>N01</w:t>
      </w:r>
      <w:r w:rsidRPr="0052090F">
        <w:rPr>
          <w:rFonts w:ascii="Tahoma" w:hAnsi="Tahoma" w:cs="Tahoma"/>
          <w:b/>
          <w:bCs/>
          <w:sz w:val="15"/>
          <w:szCs w:val="15"/>
        </w:rPr>
        <w:tab/>
      </w:r>
      <w:r w:rsidRPr="0052090F">
        <w:rPr>
          <w:rFonts w:ascii="Tahoma" w:hAnsi="Tahoma" w:cs="Tahoma"/>
          <w:sz w:val="15"/>
          <w:szCs w:val="15"/>
        </w:rPr>
        <w:t>GREAT BASIN COLLEGE</w:t>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ab/>
      </w:r>
      <w:r w:rsidRPr="0052090F">
        <w:rPr>
          <w:rFonts w:ascii="Tahoma" w:hAnsi="Tahoma" w:cs="Tahoma"/>
          <w:sz w:val="15"/>
          <w:szCs w:val="15"/>
        </w:rPr>
        <w:t>1500 COLLEGE PARKWAY</w:t>
      </w:r>
    </w:p>
    <w:p w:rsidR="005A5062" w:rsidRPr="0052090F" w:rsidRDefault="005A5062" w:rsidP="00F85212">
      <w:pPr>
        <w:pStyle w:val="NoSpacing"/>
        <w:rPr>
          <w:rFonts w:ascii="Tahoma" w:hAnsi="Tahoma" w:cs="Tahoma"/>
          <w:b/>
          <w:bCs/>
          <w:sz w:val="15"/>
          <w:szCs w:val="15"/>
        </w:rPr>
      </w:pPr>
      <w:r w:rsidRPr="0052090F">
        <w:rPr>
          <w:rFonts w:ascii="Tahoma" w:hAnsi="Tahoma" w:cs="Tahoma"/>
          <w:sz w:val="15"/>
          <w:szCs w:val="15"/>
        </w:rPr>
        <w:tab/>
        <w:t>ELKO, NV  89801</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N02</w:t>
      </w:r>
      <w:r w:rsidRPr="0052090F">
        <w:rPr>
          <w:rFonts w:ascii="Tahoma" w:hAnsi="Tahoma" w:cs="Tahoma"/>
          <w:b/>
          <w:bCs/>
          <w:sz w:val="15"/>
          <w:szCs w:val="15"/>
        </w:rPr>
        <w:tab/>
      </w:r>
      <w:r w:rsidR="003379B9">
        <w:rPr>
          <w:rFonts w:ascii="Tahoma" w:hAnsi="Tahoma" w:cs="Tahoma"/>
          <w:sz w:val="15"/>
          <w:szCs w:val="15"/>
        </w:rPr>
        <w:t>MEDIA SERVICES/LDB</w:t>
      </w:r>
      <w:r w:rsidRPr="0052090F">
        <w:rPr>
          <w:rFonts w:ascii="Tahoma" w:hAnsi="Tahoma" w:cs="Tahoma"/>
          <w:sz w:val="15"/>
          <w:szCs w:val="15"/>
        </w:rPr>
        <w:t>G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N04</w:t>
      </w:r>
      <w:r w:rsidRPr="0052090F">
        <w:rPr>
          <w:rFonts w:ascii="Tahoma" w:hAnsi="Tahoma" w:cs="Tahoma"/>
          <w:b/>
          <w:bCs/>
          <w:sz w:val="15"/>
          <w:szCs w:val="15"/>
        </w:rPr>
        <w:tab/>
      </w:r>
      <w:r w:rsidRPr="0052090F">
        <w:rPr>
          <w:rFonts w:ascii="Tahoma" w:hAnsi="Tahoma" w:cs="Tahoma"/>
          <w:sz w:val="15"/>
          <w:szCs w:val="15"/>
        </w:rPr>
        <w:t>CONTROLLER’S OFFICE/BERG HALL</w:t>
      </w:r>
    </w:p>
    <w:p w:rsidR="005A5062" w:rsidRPr="00F85212" w:rsidRDefault="005A5062" w:rsidP="00F85212">
      <w:pPr>
        <w:pStyle w:val="NoSpacing"/>
        <w:rPr>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N05</w:t>
      </w:r>
      <w:r w:rsidRPr="00F85212">
        <w:rPr>
          <w:rFonts w:ascii="Tahoma" w:hAnsi="Tahoma" w:cs="Tahoma"/>
          <w:b/>
          <w:bCs/>
          <w:sz w:val="15"/>
          <w:szCs w:val="15"/>
        </w:rPr>
        <w:tab/>
      </w:r>
      <w:r w:rsidRPr="00F85212">
        <w:rPr>
          <w:rFonts w:ascii="Tahoma" w:hAnsi="Tahoma" w:cs="Tahoma"/>
          <w:bCs/>
          <w:sz w:val="15"/>
          <w:szCs w:val="15"/>
        </w:rPr>
        <w:t>SIS OPERATIONS/BERG HALL</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N06</w:t>
      </w:r>
      <w:r w:rsidRPr="00F85212">
        <w:rPr>
          <w:rFonts w:ascii="Tahoma" w:hAnsi="Tahoma" w:cs="Tahoma"/>
          <w:bCs/>
          <w:sz w:val="15"/>
          <w:szCs w:val="15"/>
        </w:rPr>
        <w:tab/>
        <w:t>FINANCIAL AID/BERG HALL</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N07</w:t>
      </w:r>
      <w:r w:rsidRPr="00F85212">
        <w:rPr>
          <w:rFonts w:ascii="Tahoma" w:hAnsi="Tahoma" w:cs="Tahoma"/>
          <w:sz w:val="15"/>
          <w:szCs w:val="15"/>
        </w:rPr>
        <w:tab/>
      </w:r>
      <w:r w:rsidRPr="00F85212">
        <w:rPr>
          <w:rFonts w:ascii="Tahoma" w:hAnsi="Tahoma" w:cs="Tahoma"/>
          <w:bCs/>
          <w:sz w:val="15"/>
          <w:szCs w:val="15"/>
        </w:rPr>
        <w:t>SMALL BUSINESS CENTER</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sz w:val="15"/>
          <w:szCs w:val="15"/>
        </w:rPr>
      </w:pPr>
      <w:r w:rsidRPr="00F85212">
        <w:rPr>
          <w:rFonts w:ascii="Tahoma" w:hAnsi="Tahoma" w:cs="Tahoma"/>
          <w:b/>
          <w:sz w:val="15"/>
          <w:szCs w:val="15"/>
        </w:rPr>
        <w:t>N08</w:t>
      </w:r>
      <w:r w:rsidRPr="00F85212">
        <w:rPr>
          <w:rFonts w:ascii="Tahoma" w:hAnsi="Tahoma" w:cs="Tahoma"/>
          <w:sz w:val="15"/>
          <w:szCs w:val="15"/>
        </w:rPr>
        <w:tab/>
      </w:r>
      <w:r w:rsidRPr="00F85212">
        <w:rPr>
          <w:rFonts w:ascii="Tahoma" w:hAnsi="Tahoma" w:cs="Tahoma"/>
          <w:bCs/>
          <w:sz w:val="15"/>
          <w:szCs w:val="15"/>
        </w:rPr>
        <w:t>NURSING DEPT/HSCI BLDG</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N09</w:t>
      </w:r>
      <w:r w:rsidRPr="00F85212">
        <w:rPr>
          <w:rFonts w:ascii="Tahoma" w:hAnsi="Tahoma" w:cs="Tahoma"/>
          <w:sz w:val="15"/>
          <w:szCs w:val="15"/>
        </w:rPr>
        <w:tab/>
      </w:r>
      <w:r w:rsidRPr="00F85212">
        <w:rPr>
          <w:rFonts w:ascii="Tahoma" w:hAnsi="Tahoma" w:cs="Tahoma"/>
          <w:bCs/>
          <w:sz w:val="15"/>
          <w:szCs w:val="15"/>
        </w:rPr>
        <w:t>PRESIDENT’S OFFICE/BERG HALL</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N11</w:t>
      </w:r>
      <w:r w:rsidRPr="00F85212">
        <w:rPr>
          <w:rFonts w:ascii="Tahoma" w:hAnsi="Tahoma" w:cs="Tahoma"/>
          <w:sz w:val="15"/>
          <w:szCs w:val="15"/>
        </w:rPr>
        <w:tab/>
      </w:r>
      <w:r w:rsidRPr="00F85212">
        <w:rPr>
          <w:rFonts w:ascii="Tahoma" w:hAnsi="Tahoma" w:cs="Tahoma"/>
          <w:bCs/>
          <w:sz w:val="15"/>
          <w:szCs w:val="15"/>
        </w:rPr>
        <w:t>STUDENT SERVICES/BERG HALL</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N12</w:t>
      </w:r>
      <w:r w:rsidRPr="00F85212">
        <w:rPr>
          <w:rFonts w:ascii="Tahoma" w:hAnsi="Tahoma" w:cs="Tahoma"/>
          <w:sz w:val="15"/>
          <w:szCs w:val="15"/>
        </w:rPr>
        <w:tab/>
      </w:r>
      <w:r w:rsidRPr="00F85212">
        <w:rPr>
          <w:rFonts w:ascii="Tahoma" w:hAnsi="Tahoma" w:cs="Tahoma"/>
          <w:bCs/>
          <w:sz w:val="15"/>
          <w:szCs w:val="15"/>
        </w:rPr>
        <w:t>VP OF INSTRUCTION/BERG HALL</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N14</w:t>
      </w:r>
      <w:r w:rsidRPr="00F85212">
        <w:rPr>
          <w:rFonts w:ascii="Tahoma" w:hAnsi="Tahoma" w:cs="Tahoma"/>
          <w:sz w:val="15"/>
          <w:szCs w:val="15"/>
        </w:rPr>
        <w:tab/>
      </w:r>
      <w:r w:rsidRPr="00F85212">
        <w:rPr>
          <w:rFonts w:ascii="Tahoma" w:hAnsi="Tahoma" w:cs="Tahoma"/>
          <w:bCs/>
          <w:sz w:val="15"/>
          <w:szCs w:val="15"/>
        </w:rPr>
        <w:t>BUILDINGS AND GROUNDS DEPT</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sz w:val="15"/>
          <w:szCs w:val="15"/>
        </w:rPr>
      </w:pPr>
      <w:r w:rsidRPr="00F85212">
        <w:rPr>
          <w:rFonts w:ascii="Tahoma" w:hAnsi="Tahoma" w:cs="Tahoma"/>
          <w:b/>
          <w:sz w:val="15"/>
          <w:szCs w:val="15"/>
        </w:rPr>
        <w:t>N15</w:t>
      </w:r>
      <w:r w:rsidRPr="00F85212">
        <w:rPr>
          <w:rFonts w:ascii="Tahoma" w:hAnsi="Tahoma" w:cs="Tahoma"/>
          <w:sz w:val="15"/>
          <w:szCs w:val="15"/>
        </w:rPr>
        <w:tab/>
      </w:r>
      <w:r w:rsidRPr="00F85212">
        <w:rPr>
          <w:rFonts w:ascii="Tahoma" w:hAnsi="Tahoma" w:cs="Tahoma"/>
          <w:bCs/>
          <w:sz w:val="15"/>
          <w:szCs w:val="15"/>
        </w:rPr>
        <w:t>VP OF ADMIN SVCS/BERG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N16</w:t>
      </w:r>
      <w:r w:rsidRPr="0052090F">
        <w:rPr>
          <w:rFonts w:ascii="Tahoma" w:hAnsi="Tahoma" w:cs="Tahoma"/>
          <w:b/>
          <w:bCs/>
          <w:sz w:val="15"/>
          <w:szCs w:val="15"/>
        </w:rPr>
        <w:tab/>
      </w:r>
      <w:r w:rsidR="00627ED5">
        <w:rPr>
          <w:rFonts w:ascii="Tahoma" w:hAnsi="Tahoma" w:cs="Tahoma"/>
          <w:sz w:val="15"/>
          <w:szCs w:val="15"/>
        </w:rPr>
        <w:t>ABE/ESL – MODULAR</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N17</w:t>
      </w:r>
      <w:r w:rsidRPr="0052090F">
        <w:rPr>
          <w:rFonts w:ascii="Tahoma" w:hAnsi="Tahoma" w:cs="Tahoma"/>
          <w:b/>
          <w:bCs/>
          <w:sz w:val="15"/>
          <w:szCs w:val="15"/>
        </w:rPr>
        <w:tab/>
      </w:r>
      <w:r w:rsidRPr="0052090F">
        <w:rPr>
          <w:rFonts w:ascii="Tahoma" w:hAnsi="Tahoma" w:cs="Tahoma"/>
          <w:sz w:val="15"/>
          <w:szCs w:val="15"/>
        </w:rPr>
        <w:t>ART DEPT/GTA #122</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N18</w:t>
      </w:r>
      <w:r w:rsidRPr="0052090F">
        <w:rPr>
          <w:rFonts w:ascii="Tahoma" w:hAnsi="Tahoma" w:cs="Tahoma"/>
          <w:b/>
          <w:bCs/>
          <w:sz w:val="15"/>
          <w:szCs w:val="15"/>
        </w:rPr>
        <w:tab/>
      </w:r>
      <w:r w:rsidRPr="0052090F">
        <w:rPr>
          <w:rFonts w:ascii="Tahoma" w:hAnsi="Tahoma" w:cs="Tahoma"/>
          <w:sz w:val="15"/>
          <w:szCs w:val="15"/>
        </w:rPr>
        <w:t>WELDING DEPT/GTA BLDG</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N19</w:t>
      </w:r>
      <w:r w:rsidRPr="0052090F">
        <w:rPr>
          <w:rFonts w:ascii="Tahoma" w:hAnsi="Tahoma" w:cs="Tahoma"/>
          <w:b/>
          <w:bCs/>
          <w:sz w:val="15"/>
          <w:szCs w:val="15"/>
        </w:rPr>
        <w:tab/>
      </w:r>
      <w:r w:rsidRPr="0052090F">
        <w:rPr>
          <w:rFonts w:ascii="Tahoma" w:hAnsi="Tahoma" w:cs="Tahoma"/>
          <w:sz w:val="15"/>
          <w:szCs w:val="15"/>
        </w:rPr>
        <w:t>ANTHROPOLOGY DEPT</w:t>
      </w:r>
      <w:r w:rsidR="00651C38">
        <w:rPr>
          <w:rFonts w:ascii="Tahoma" w:hAnsi="Tahoma" w:cs="Tahoma"/>
          <w:sz w:val="15"/>
          <w:szCs w:val="15"/>
        </w:rPr>
        <w:t>/EIT BLDG</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N20</w:t>
      </w:r>
      <w:r w:rsidRPr="0052090F">
        <w:rPr>
          <w:rFonts w:ascii="Tahoma" w:hAnsi="Tahoma" w:cs="Tahoma"/>
          <w:b/>
          <w:bCs/>
          <w:sz w:val="15"/>
          <w:szCs w:val="15"/>
        </w:rPr>
        <w:tab/>
      </w:r>
      <w:r w:rsidRPr="0052090F">
        <w:rPr>
          <w:rFonts w:ascii="Tahoma" w:hAnsi="Tahoma" w:cs="Tahoma"/>
          <w:sz w:val="15"/>
          <w:szCs w:val="15"/>
        </w:rPr>
        <w:t>DIESEL DEPT/GTA #7</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N21</w:t>
      </w:r>
      <w:r w:rsidRPr="0052090F">
        <w:rPr>
          <w:rFonts w:ascii="Tahoma" w:hAnsi="Tahoma" w:cs="Tahoma"/>
          <w:b/>
          <w:bCs/>
          <w:sz w:val="15"/>
          <w:szCs w:val="15"/>
        </w:rPr>
        <w:tab/>
      </w:r>
      <w:r w:rsidRPr="0052090F">
        <w:rPr>
          <w:rFonts w:ascii="Tahoma" w:hAnsi="Tahoma" w:cs="Tahoma"/>
          <w:sz w:val="15"/>
          <w:szCs w:val="15"/>
        </w:rPr>
        <w:t>LIFE SCIENCES/LDBG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N22</w:t>
      </w:r>
      <w:r w:rsidRPr="0052090F">
        <w:rPr>
          <w:rFonts w:ascii="Tahoma" w:hAnsi="Tahoma" w:cs="Tahoma"/>
          <w:b/>
          <w:bCs/>
          <w:sz w:val="15"/>
          <w:szCs w:val="15"/>
        </w:rPr>
        <w:tab/>
      </w:r>
      <w:r w:rsidRPr="0052090F">
        <w:rPr>
          <w:rFonts w:ascii="Tahoma" w:hAnsi="Tahoma" w:cs="Tahoma"/>
          <w:sz w:val="15"/>
          <w:szCs w:val="15"/>
        </w:rPr>
        <w:t>MILL MAINTENANCE/MILL SHOP</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N23</w:t>
      </w:r>
      <w:r w:rsidRPr="0052090F">
        <w:rPr>
          <w:rFonts w:ascii="Tahoma" w:hAnsi="Tahoma" w:cs="Tahoma"/>
          <w:b/>
          <w:bCs/>
          <w:sz w:val="15"/>
          <w:szCs w:val="15"/>
        </w:rPr>
        <w:tab/>
      </w:r>
      <w:r w:rsidRPr="0052090F">
        <w:rPr>
          <w:rFonts w:ascii="Tahoma" w:hAnsi="Tahoma" w:cs="Tahoma"/>
          <w:sz w:val="15"/>
          <w:szCs w:val="15"/>
        </w:rPr>
        <w:t>COMP &amp; OFFICE TECH/HTC</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N25</w:t>
      </w:r>
      <w:r w:rsidRPr="0052090F">
        <w:rPr>
          <w:rFonts w:ascii="Tahoma" w:hAnsi="Tahoma" w:cs="Tahoma"/>
          <w:b/>
          <w:bCs/>
          <w:sz w:val="15"/>
          <w:szCs w:val="15"/>
        </w:rPr>
        <w:tab/>
      </w:r>
      <w:r w:rsidRPr="0052090F">
        <w:rPr>
          <w:rFonts w:ascii="Tahoma" w:hAnsi="Tahoma" w:cs="Tahoma"/>
          <w:sz w:val="15"/>
          <w:szCs w:val="15"/>
        </w:rPr>
        <w:t>COT LABS/GTA</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N26</w:t>
      </w:r>
      <w:r w:rsidRPr="0052090F">
        <w:rPr>
          <w:rFonts w:ascii="Tahoma" w:hAnsi="Tahoma" w:cs="Tahoma"/>
          <w:b/>
          <w:bCs/>
          <w:sz w:val="15"/>
          <w:szCs w:val="15"/>
        </w:rPr>
        <w:tab/>
      </w:r>
      <w:r>
        <w:rPr>
          <w:rFonts w:ascii="Tahoma" w:hAnsi="Tahoma" w:cs="Tahoma"/>
          <w:sz w:val="15"/>
          <w:szCs w:val="15"/>
        </w:rPr>
        <w:t>CONTINUING ED/BERG</w:t>
      </w:r>
      <w:r w:rsidR="00651C38">
        <w:rPr>
          <w:rFonts w:ascii="Tahoma" w:hAnsi="Tahoma" w:cs="Tahoma"/>
          <w:sz w:val="15"/>
          <w:szCs w:val="15"/>
        </w:rPr>
        <w:t xml:space="preserve">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N27</w:t>
      </w:r>
      <w:r w:rsidRPr="0052090F">
        <w:rPr>
          <w:rFonts w:ascii="Tahoma" w:hAnsi="Tahoma" w:cs="Tahoma"/>
          <w:b/>
          <w:bCs/>
          <w:sz w:val="15"/>
          <w:szCs w:val="15"/>
        </w:rPr>
        <w:tab/>
      </w:r>
      <w:r w:rsidRPr="0052090F">
        <w:rPr>
          <w:rFonts w:ascii="Tahoma" w:hAnsi="Tahoma" w:cs="Tahoma"/>
          <w:sz w:val="15"/>
          <w:szCs w:val="15"/>
        </w:rPr>
        <w:t>GBC LIBRARY</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N28</w:t>
      </w:r>
      <w:r w:rsidRPr="0052090F">
        <w:rPr>
          <w:rFonts w:ascii="Tahoma" w:hAnsi="Tahoma" w:cs="Tahoma"/>
          <w:b/>
          <w:bCs/>
          <w:sz w:val="15"/>
          <w:szCs w:val="15"/>
        </w:rPr>
        <w:tab/>
      </w:r>
      <w:r w:rsidRPr="0052090F">
        <w:rPr>
          <w:rFonts w:ascii="Tahoma" w:hAnsi="Tahoma" w:cs="Tahoma"/>
          <w:sz w:val="15"/>
          <w:szCs w:val="15"/>
        </w:rPr>
        <w:t>PHYSICAL SCIENCE/LDBG #A1</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N29</w:t>
      </w:r>
      <w:r w:rsidRPr="0052090F">
        <w:rPr>
          <w:rFonts w:ascii="Tahoma" w:hAnsi="Tahoma" w:cs="Tahoma"/>
          <w:b/>
          <w:bCs/>
          <w:sz w:val="15"/>
          <w:szCs w:val="15"/>
        </w:rPr>
        <w:tab/>
      </w:r>
      <w:r w:rsidRPr="0052090F">
        <w:rPr>
          <w:rFonts w:ascii="Tahoma" w:hAnsi="Tahoma" w:cs="Tahoma"/>
          <w:sz w:val="15"/>
          <w:szCs w:val="15"/>
        </w:rPr>
        <w:t>COMPUTING SERVICES</w:t>
      </w:r>
      <w:r>
        <w:rPr>
          <w:rFonts w:ascii="Tahoma" w:hAnsi="Tahoma" w:cs="Tahoma"/>
          <w:sz w:val="15"/>
          <w:szCs w:val="15"/>
        </w:rPr>
        <w:t>/</w:t>
      </w:r>
      <w:r w:rsidRPr="0052090F">
        <w:rPr>
          <w:rFonts w:ascii="Tahoma" w:hAnsi="Tahoma" w:cs="Tahoma"/>
          <w:sz w:val="15"/>
          <w:szCs w:val="15"/>
        </w:rPr>
        <w:t xml:space="preserve"> LH #5</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N30</w:t>
      </w:r>
      <w:r w:rsidRPr="0052090F">
        <w:rPr>
          <w:rFonts w:ascii="Tahoma" w:hAnsi="Tahoma" w:cs="Tahoma"/>
          <w:b/>
          <w:bCs/>
          <w:sz w:val="15"/>
          <w:szCs w:val="15"/>
        </w:rPr>
        <w:tab/>
      </w:r>
      <w:r w:rsidRPr="0052090F">
        <w:rPr>
          <w:rFonts w:ascii="Tahoma" w:hAnsi="Tahoma" w:cs="Tahoma"/>
          <w:sz w:val="15"/>
          <w:szCs w:val="15"/>
        </w:rPr>
        <w:t>WINNEMUCCA CENTER</w:t>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ab/>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N31</w:t>
      </w:r>
      <w:r w:rsidRPr="0052090F">
        <w:rPr>
          <w:rFonts w:ascii="Tahoma" w:hAnsi="Tahoma" w:cs="Tahoma"/>
          <w:b/>
          <w:bCs/>
          <w:sz w:val="15"/>
          <w:szCs w:val="15"/>
        </w:rPr>
        <w:tab/>
      </w:r>
      <w:r w:rsidRPr="0052090F">
        <w:rPr>
          <w:rFonts w:ascii="Tahoma" w:hAnsi="Tahoma" w:cs="Tahoma"/>
          <w:sz w:val="15"/>
          <w:szCs w:val="15"/>
        </w:rPr>
        <w:t>ELY CENTER</w:t>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ab/>
      </w:r>
    </w:p>
    <w:p w:rsidR="005A5062" w:rsidRDefault="005A5062" w:rsidP="00F85212">
      <w:pPr>
        <w:pStyle w:val="NoSpacing"/>
        <w:rPr>
          <w:rFonts w:ascii="Tahoma" w:hAnsi="Tahoma" w:cs="Tahoma"/>
          <w:sz w:val="15"/>
          <w:szCs w:val="15"/>
        </w:rPr>
      </w:pPr>
      <w:r w:rsidRPr="0052090F">
        <w:rPr>
          <w:rFonts w:ascii="Tahoma" w:hAnsi="Tahoma" w:cs="Tahoma"/>
          <w:b/>
          <w:bCs/>
          <w:sz w:val="15"/>
          <w:szCs w:val="15"/>
        </w:rPr>
        <w:t>N32</w:t>
      </w:r>
      <w:r w:rsidRPr="0052090F">
        <w:rPr>
          <w:rFonts w:ascii="Tahoma" w:hAnsi="Tahoma" w:cs="Tahoma"/>
          <w:b/>
          <w:bCs/>
          <w:sz w:val="15"/>
          <w:szCs w:val="15"/>
        </w:rPr>
        <w:tab/>
      </w:r>
      <w:r w:rsidR="00651C38">
        <w:rPr>
          <w:rFonts w:ascii="Tahoma" w:hAnsi="Tahoma" w:cs="Tahoma"/>
          <w:sz w:val="15"/>
          <w:szCs w:val="15"/>
        </w:rPr>
        <w:t>ART DEPT/MCML HALL</w:t>
      </w:r>
    </w:p>
    <w:p w:rsidR="005A5062" w:rsidRPr="0052090F" w:rsidRDefault="005A5062" w:rsidP="00F85212">
      <w:pPr>
        <w:pStyle w:val="NoSpacing"/>
        <w:rPr>
          <w:rFonts w:ascii="Tahoma" w:hAnsi="Tahoma" w:cs="Tahoma"/>
          <w:sz w:val="15"/>
          <w:szCs w:val="15"/>
        </w:rPr>
      </w:pPr>
    </w:p>
    <w:p w:rsidR="005A5062" w:rsidRDefault="005A5062" w:rsidP="00F85212">
      <w:pPr>
        <w:pStyle w:val="NoSpacing"/>
        <w:rPr>
          <w:rFonts w:ascii="Tahoma" w:hAnsi="Tahoma" w:cs="Tahoma"/>
          <w:sz w:val="15"/>
          <w:szCs w:val="15"/>
        </w:rPr>
      </w:pPr>
      <w:r w:rsidRPr="0052090F">
        <w:rPr>
          <w:rFonts w:ascii="Tahoma" w:hAnsi="Tahoma" w:cs="Tahoma"/>
          <w:b/>
          <w:bCs/>
          <w:sz w:val="15"/>
          <w:szCs w:val="15"/>
        </w:rPr>
        <w:t>N33</w:t>
      </w:r>
      <w:r w:rsidRPr="0052090F">
        <w:rPr>
          <w:rFonts w:ascii="Tahoma" w:hAnsi="Tahoma" w:cs="Tahoma"/>
          <w:b/>
          <w:bCs/>
          <w:sz w:val="15"/>
          <w:szCs w:val="15"/>
        </w:rPr>
        <w:tab/>
      </w:r>
      <w:r w:rsidRPr="0052090F">
        <w:rPr>
          <w:rFonts w:ascii="Tahoma" w:hAnsi="Tahoma" w:cs="Tahoma"/>
          <w:sz w:val="15"/>
          <w:szCs w:val="15"/>
        </w:rPr>
        <w:t>THEATRE</w:t>
      </w:r>
    </w:p>
    <w:p w:rsidR="005A5062" w:rsidRPr="0052090F" w:rsidRDefault="005A5062" w:rsidP="00F85212">
      <w:pPr>
        <w:pStyle w:val="NoSpacing"/>
        <w:rPr>
          <w:rFonts w:ascii="Tahoma" w:hAnsi="Tahoma" w:cs="Tahoma"/>
          <w:sz w:val="15"/>
          <w:szCs w:val="15"/>
        </w:rPr>
      </w:pPr>
    </w:p>
    <w:p w:rsidR="005A5062" w:rsidRDefault="005A5062" w:rsidP="00F85212">
      <w:pPr>
        <w:pStyle w:val="NoSpacing"/>
        <w:rPr>
          <w:rFonts w:ascii="Tahoma" w:hAnsi="Tahoma" w:cs="Tahoma"/>
          <w:sz w:val="15"/>
          <w:szCs w:val="15"/>
        </w:rPr>
      </w:pPr>
      <w:r w:rsidRPr="0052090F">
        <w:rPr>
          <w:rFonts w:ascii="Tahoma" w:hAnsi="Tahoma" w:cs="Tahoma"/>
          <w:b/>
          <w:bCs/>
          <w:sz w:val="15"/>
          <w:szCs w:val="15"/>
        </w:rPr>
        <w:t>N34</w:t>
      </w:r>
      <w:r w:rsidRPr="0052090F">
        <w:rPr>
          <w:rFonts w:ascii="Tahoma" w:hAnsi="Tahoma" w:cs="Tahoma"/>
          <w:b/>
          <w:bCs/>
          <w:sz w:val="15"/>
          <w:szCs w:val="15"/>
        </w:rPr>
        <w:tab/>
      </w:r>
      <w:r w:rsidRPr="0052090F">
        <w:rPr>
          <w:rFonts w:ascii="Tahoma" w:hAnsi="Tahoma" w:cs="Tahoma"/>
          <w:sz w:val="15"/>
          <w:szCs w:val="15"/>
        </w:rPr>
        <w:t>DAWSON CHILD CARE CENTER</w:t>
      </w:r>
    </w:p>
    <w:p w:rsidR="005A5062"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N35</w:t>
      </w:r>
      <w:r w:rsidRPr="0052090F">
        <w:rPr>
          <w:rFonts w:ascii="Tahoma" w:hAnsi="Tahoma" w:cs="Tahoma"/>
          <w:sz w:val="15"/>
          <w:szCs w:val="15"/>
        </w:rPr>
        <w:tab/>
        <w:t>BATTLE MOUNTAIN CENTER</w:t>
      </w:r>
    </w:p>
    <w:p w:rsidR="005A5062" w:rsidRPr="0052090F" w:rsidRDefault="005A5062" w:rsidP="00F85212">
      <w:pPr>
        <w:pStyle w:val="NoSpacing"/>
        <w:rPr>
          <w:rFonts w:ascii="Tahoma" w:hAnsi="Tahoma" w:cs="Tahoma"/>
          <w:sz w:val="15"/>
          <w:szCs w:val="15"/>
        </w:rPr>
      </w:pPr>
    </w:p>
    <w:p w:rsidR="005A5062" w:rsidRDefault="005A5062" w:rsidP="00F85212">
      <w:pPr>
        <w:pStyle w:val="NoSpacing"/>
        <w:rPr>
          <w:rFonts w:ascii="Tahoma" w:hAnsi="Tahoma" w:cs="Tahoma"/>
          <w:sz w:val="15"/>
          <w:szCs w:val="15"/>
        </w:rPr>
      </w:pPr>
      <w:r w:rsidRPr="0052090F">
        <w:rPr>
          <w:rFonts w:ascii="Tahoma" w:hAnsi="Tahoma" w:cs="Tahoma"/>
          <w:b/>
          <w:bCs/>
          <w:sz w:val="15"/>
          <w:szCs w:val="15"/>
        </w:rPr>
        <w:t>N36</w:t>
      </w:r>
      <w:r w:rsidRPr="0052090F">
        <w:rPr>
          <w:rFonts w:ascii="Tahoma" w:hAnsi="Tahoma" w:cs="Tahoma"/>
          <w:sz w:val="15"/>
          <w:szCs w:val="15"/>
        </w:rPr>
        <w:tab/>
        <w:t>MATH DEPT/LDBG HALL</w:t>
      </w:r>
    </w:p>
    <w:p w:rsidR="005A5062"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N37</w:t>
      </w:r>
      <w:r w:rsidRPr="0052090F">
        <w:rPr>
          <w:rFonts w:ascii="Tahoma" w:hAnsi="Tahoma" w:cs="Tahoma"/>
          <w:b/>
          <w:bCs/>
          <w:sz w:val="15"/>
          <w:szCs w:val="15"/>
        </w:rPr>
        <w:tab/>
      </w:r>
      <w:r w:rsidR="007A0FC2">
        <w:rPr>
          <w:rFonts w:ascii="Tahoma" w:hAnsi="Tahoma" w:cs="Tahoma"/>
          <w:sz w:val="15"/>
          <w:szCs w:val="15"/>
        </w:rPr>
        <w:t>FOUNDATION/MCML HALL</w:t>
      </w:r>
    </w:p>
    <w:p w:rsidR="00E949E5" w:rsidRDefault="00E949E5" w:rsidP="00F85212">
      <w:pPr>
        <w:pStyle w:val="NoSpacing"/>
        <w:rPr>
          <w:rFonts w:ascii="Tahoma" w:hAnsi="Tahoma" w:cs="Tahoma"/>
          <w:b/>
          <w:bCs/>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N38</w:t>
      </w:r>
      <w:r w:rsidRPr="0052090F">
        <w:rPr>
          <w:rFonts w:ascii="Tahoma" w:hAnsi="Tahoma" w:cs="Tahoma"/>
          <w:sz w:val="15"/>
          <w:szCs w:val="15"/>
        </w:rPr>
        <w:tab/>
        <w:t>MOTOR POOL</w:t>
      </w:r>
    </w:p>
    <w:p w:rsidR="005A5062" w:rsidRPr="0052090F" w:rsidRDefault="005A5062" w:rsidP="00F85212">
      <w:pPr>
        <w:pStyle w:val="NoSpacing"/>
        <w:rPr>
          <w:rFonts w:ascii="Tahoma" w:hAnsi="Tahoma" w:cs="Tahoma"/>
          <w:sz w:val="15"/>
          <w:szCs w:val="15"/>
        </w:rPr>
      </w:pPr>
    </w:p>
    <w:p w:rsidR="00E949E5" w:rsidRPr="0052090F" w:rsidRDefault="00E949E5" w:rsidP="00E949E5">
      <w:pPr>
        <w:pStyle w:val="NoSpacing"/>
        <w:rPr>
          <w:rFonts w:ascii="Tahoma" w:hAnsi="Tahoma" w:cs="Tahoma"/>
          <w:sz w:val="15"/>
          <w:szCs w:val="15"/>
        </w:rPr>
      </w:pPr>
      <w:r w:rsidRPr="0052090F">
        <w:rPr>
          <w:rFonts w:ascii="Tahoma" w:hAnsi="Tahoma" w:cs="Tahoma"/>
          <w:b/>
          <w:bCs/>
          <w:sz w:val="15"/>
          <w:szCs w:val="15"/>
        </w:rPr>
        <w:t>N39</w:t>
      </w:r>
      <w:r w:rsidRPr="0052090F">
        <w:rPr>
          <w:rFonts w:ascii="Tahoma" w:hAnsi="Tahoma" w:cs="Tahoma"/>
          <w:b/>
          <w:bCs/>
          <w:sz w:val="15"/>
          <w:szCs w:val="15"/>
        </w:rPr>
        <w:tab/>
      </w:r>
      <w:r w:rsidRPr="0052090F">
        <w:rPr>
          <w:rFonts w:ascii="Tahoma" w:hAnsi="Tahoma" w:cs="Tahoma"/>
          <w:sz w:val="15"/>
          <w:szCs w:val="15"/>
        </w:rPr>
        <w:t>HUMANITIES/SOCIAL SCIENCE – HSCI BLDG</w:t>
      </w:r>
    </w:p>
    <w:p w:rsidR="00E949E5" w:rsidRPr="0052090F" w:rsidRDefault="00E949E5"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p>
    <w:p w:rsidR="003379B9" w:rsidRDefault="003379B9" w:rsidP="00F85212">
      <w:pPr>
        <w:pStyle w:val="NoSpacing"/>
        <w:rPr>
          <w:rFonts w:ascii="Tahoma" w:hAnsi="Tahoma" w:cs="Tahoma"/>
          <w:b/>
          <w:bCs/>
          <w:sz w:val="15"/>
          <w:szCs w:val="15"/>
        </w:rPr>
      </w:pPr>
    </w:p>
    <w:p w:rsidR="003379B9" w:rsidRDefault="003379B9" w:rsidP="00F85212">
      <w:pPr>
        <w:pStyle w:val="NoSpacing"/>
        <w:rPr>
          <w:rFonts w:ascii="Tahoma" w:hAnsi="Tahoma" w:cs="Tahoma"/>
          <w:b/>
          <w:bCs/>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N41</w:t>
      </w:r>
      <w:r w:rsidRPr="0052090F">
        <w:rPr>
          <w:rFonts w:ascii="Tahoma" w:hAnsi="Tahoma" w:cs="Tahoma"/>
          <w:b/>
          <w:bCs/>
          <w:sz w:val="15"/>
          <w:szCs w:val="15"/>
        </w:rPr>
        <w:tab/>
      </w:r>
      <w:r w:rsidRPr="0052090F">
        <w:rPr>
          <w:rFonts w:ascii="Tahoma" w:hAnsi="Tahoma" w:cs="Tahoma"/>
          <w:sz w:val="15"/>
          <w:szCs w:val="15"/>
        </w:rPr>
        <w:t>OCCUP EDUC/GTA #110</w:t>
      </w:r>
    </w:p>
    <w:p w:rsidR="005A5062" w:rsidRPr="0052090F" w:rsidRDefault="005A5062" w:rsidP="00F85212">
      <w:pPr>
        <w:pStyle w:val="NoSpacing"/>
        <w:rPr>
          <w:rFonts w:ascii="Tahoma" w:hAnsi="Tahoma" w:cs="Tahoma"/>
          <w:b/>
          <w:bCs/>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N42</w:t>
      </w:r>
      <w:r w:rsidRPr="0052090F">
        <w:rPr>
          <w:rFonts w:ascii="Tahoma" w:hAnsi="Tahoma" w:cs="Tahoma"/>
          <w:b/>
          <w:bCs/>
          <w:sz w:val="15"/>
          <w:szCs w:val="15"/>
        </w:rPr>
        <w:tab/>
      </w:r>
      <w:r w:rsidRPr="0052090F">
        <w:rPr>
          <w:rFonts w:ascii="Tahoma" w:hAnsi="Tahoma" w:cs="Tahoma"/>
          <w:sz w:val="15"/>
          <w:szCs w:val="15"/>
        </w:rPr>
        <w:t>CAREER CENTER/BERG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N43</w:t>
      </w:r>
      <w:r w:rsidRPr="0052090F">
        <w:rPr>
          <w:rFonts w:ascii="Tahoma" w:hAnsi="Tahoma" w:cs="Tahoma"/>
          <w:b/>
          <w:bCs/>
          <w:sz w:val="15"/>
          <w:szCs w:val="15"/>
        </w:rPr>
        <w:tab/>
      </w:r>
      <w:r>
        <w:rPr>
          <w:rFonts w:ascii="Tahoma" w:hAnsi="Tahoma" w:cs="Tahoma"/>
          <w:sz w:val="15"/>
          <w:szCs w:val="15"/>
        </w:rPr>
        <w:t>SGA</w:t>
      </w:r>
      <w:r w:rsidR="007A0FC2">
        <w:rPr>
          <w:rFonts w:ascii="Tahoma" w:hAnsi="Tahoma" w:cs="Tahoma"/>
          <w:sz w:val="15"/>
          <w:szCs w:val="15"/>
        </w:rPr>
        <w:t>/LEONARD</w:t>
      </w:r>
      <w:r w:rsidRPr="0052090F">
        <w:rPr>
          <w:rFonts w:ascii="Tahoma" w:hAnsi="Tahoma" w:cs="Tahoma"/>
          <w:sz w:val="15"/>
          <w:szCs w:val="15"/>
        </w:rPr>
        <w:t xml:space="preserve"> CENTER</w:t>
      </w:r>
    </w:p>
    <w:p w:rsidR="005A5062" w:rsidRPr="0052090F" w:rsidRDefault="005A5062" w:rsidP="00F85212">
      <w:pPr>
        <w:pStyle w:val="NoSpacing"/>
        <w:rPr>
          <w:rFonts w:ascii="Tahoma" w:hAnsi="Tahoma" w:cs="Tahoma"/>
          <w:sz w:val="15"/>
          <w:szCs w:val="15"/>
        </w:rPr>
      </w:pPr>
    </w:p>
    <w:p w:rsidR="005A5062" w:rsidRDefault="005A5062" w:rsidP="00F85212">
      <w:pPr>
        <w:pStyle w:val="NoSpacing"/>
        <w:rPr>
          <w:rFonts w:ascii="Tahoma" w:hAnsi="Tahoma" w:cs="Tahoma"/>
          <w:sz w:val="15"/>
          <w:szCs w:val="15"/>
        </w:rPr>
      </w:pPr>
      <w:r w:rsidRPr="0052090F">
        <w:rPr>
          <w:rFonts w:ascii="Tahoma" w:hAnsi="Tahoma" w:cs="Tahoma"/>
          <w:b/>
          <w:bCs/>
          <w:sz w:val="15"/>
          <w:szCs w:val="15"/>
        </w:rPr>
        <w:t>N44</w:t>
      </w:r>
      <w:r w:rsidRPr="0052090F">
        <w:rPr>
          <w:rFonts w:ascii="Tahoma" w:hAnsi="Tahoma" w:cs="Tahoma"/>
          <w:b/>
          <w:bCs/>
          <w:sz w:val="15"/>
          <w:szCs w:val="15"/>
        </w:rPr>
        <w:tab/>
      </w:r>
      <w:r w:rsidRPr="0052090F">
        <w:rPr>
          <w:rFonts w:ascii="Tahoma" w:hAnsi="Tahoma" w:cs="Tahoma"/>
          <w:sz w:val="15"/>
          <w:szCs w:val="15"/>
        </w:rPr>
        <w:t>FITNESS CENTER</w:t>
      </w:r>
    </w:p>
    <w:p w:rsidR="00C41106" w:rsidRDefault="00C41106" w:rsidP="00F85212">
      <w:pPr>
        <w:pStyle w:val="NoSpacing"/>
        <w:rPr>
          <w:rFonts w:ascii="Tahoma" w:hAnsi="Tahoma" w:cs="Tahoma"/>
          <w:sz w:val="15"/>
          <w:szCs w:val="15"/>
        </w:rPr>
      </w:pPr>
    </w:p>
    <w:p w:rsidR="00C41106" w:rsidRPr="00C41106" w:rsidRDefault="00C41106" w:rsidP="00F85212">
      <w:pPr>
        <w:pStyle w:val="NoSpacing"/>
        <w:rPr>
          <w:rFonts w:ascii="Tahoma" w:hAnsi="Tahoma" w:cs="Tahoma"/>
          <w:sz w:val="15"/>
          <w:szCs w:val="15"/>
        </w:rPr>
      </w:pPr>
      <w:r>
        <w:rPr>
          <w:rFonts w:ascii="Tahoma" w:hAnsi="Tahoma" w:cs="Tahoma"/>
          <w:b/>
          <w:sz w:val="15"/>
          <w:szCs w:val="15"/>
        </w:rPr>
        <w:t>N46</w:t>
      </w:r>
      <w:r>
        <w:rPr>
          <w:rFonts w:ascii="Tahoma" w:hAnsi="Tahoma" w:cs="Tahoma"/>
          <w:sz w:val="15"/>
          <w:szCs w:val="15"/>
        </w:rPr>
        <w:t xml:space="preserve"> </w:t>
      </w:r>
      <w:r>
        <w:rPr>
          <w:rFonts w:ascii="Tahoma" w:hAnsi="Tahoma" w:cs="Tahoma"/>
          <w:sz w:val="15"/>
          <w:szCs w:val="15"/>
        </w:rPr>
        <w:tab/>
        <w:t>ELECTRICAL DEPT/EIT BLDG</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N47</w:t>
      </w:r>
      <w:r>
        <w:rPr>
          <w:rFonts w:ascii="Tahoma" w:hAnsi="Tahoma" w:cs="Tahoma"/>
          <w:sz w:val="15"/>
          <w:szCs w:val="15"/>
        </w:rPr>
        <w:tab/>
        <w:t>ARTS ANNEX</w:t>
      </w:r>
      <w:r w:rsidRPr="0052090F">
        <w:rPr>
          <w:rFonts w:ascii="Tahoma" w:hAnsi="Tahoma" w:cs="Tahoma"/>
          <w:sz w:val="15"/>
          <w:szCs w:val="15"/>
        </w:rPr>
        <w:t xml:space="preserve"> – CHILTON CIRCLE</w:t>
      </w:r>
    </w:p>
    <w:p w:rsidR="005A5062" w:rsidRPr="0052090F" w:rsidRDefault="005A5062" w:rsidP="00F85212">
      <w:pPr>
        <w:pStyle w:val="NoSpacing"/>
        <w:rPr>
          <w:rFonts w:ascii="Tahoma" w:hAnsi="Tahoma" w:cs="Tahoma"/>
          <w:b/>
          <w:bCs/>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N48</w:t>
      </w:r>
      <w:r w:rsidRPr="0052090F">
        <w:rPr>
          <w:rFonts w:ascii="Tahoma" w:hAnsi="Tahoma" w:cs="Tahoma"/>
          <w:b/>
          <w:bCs/>
          <w:sz w:val="15"/>
          <w:szCs w:val="15"/>
        </w:rPr>
        <w:tab/>
      </w:r>
      <w:r w:rsidR="00651C38">
        <w:rPr>
          <w:rFonts w:ascii="Tahoma" w:hAnsi="Tahoma" w:cs="Tahoma"/>
          <w:sz w:val="15"/>
          <w:szCs w:val="15"/>
        </w:rPr>
        <w:t>ELEMENTARY EDUC/EIT BLDG</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N50</w:t>
      </w:r>
      <w:r w:rsidRPr="0052090F">
        <w:rPr>
          <w:rFonts w:ascii="Tahoma" w:hAnsi="Tahoma" w:cs="Tahoma"/>
          <w:b/>
          <w:bCs/>
          <w:sz w:val="15"/>
          <w:szCs w:val="15"/>
        </w:rPr>
        <w:tab/>
      </w:r>
      <w:r w:rsidR="003379B9">
        <w:rPr>
          <w:rFonts w:ascii="Tahoma" w:hAnsi="Tahoma" w:cs="Tahoma"/>
          <w:sz w:val="15"/>
          <w:szCs w:val="15"/>
        </w:rPr>
        <w:t>ACADEMIC SUCCESS CTR/EIT BLDG</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N51</w:t>
      </w:r>
      <w:r w:rsidRPr="0052090F">
        <w:rPr>
          <w:rFonts w:ascii="Tahoma" w:hAnsi="Tahoma" w:cs="Tahoma"/>
          <w:b/>
          <w:bCs/>
          <w:sz w:val="15"/>
          <w:szCs w:val="15"/>
        </w:rPr>
        <w:tab/>
      </w:r>
      <w:r w:rsidRPr="0052090F">
        <w:rPr>
          <w:rFonts w:ascii="Tahoma" w:hAnsi="Tahoma" w:cs="Tahoma"/>
          <w:sz w:val="15"/>
          <w:szCs w:val="15"/>
        </w:rPr>
        <w:t>HIGH TECH CENTER</w:t>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ab/>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N52</w:t>
      </w:r>
      <w:r w:rsidRPr="0052090F">
        <w:rPr>
          <w:rFonts w:ascii="Tahoma" w:hAnsi="Tahoma" w:cs="Tahoma"/>
          <w:b/>
          <w:bCs/>
          <w:sz w:val="15"/>
          <w:szCs w:val="15"/>
        </w:rPr>
        <w:tab/>
      </w:r>
      <w:r w:rsidRPr="0052090F">
        <w:rPr>
          <w:rFonts w:ascii="Tahoma" w:hAnsi="Tahoma" w:cs="Tahoma"/>
          <w:sz w:val="15"/>
          <w:szCs w:val="15"/>
        </w:rPr>
        <w:t>STUDENT HOUSING</w:t>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ab/>
      </w:r>
      <w:r w:rsidRPr="0052090F">
        <w:rPr>
          <w:rFonts w:ascii="Tahoma" w:hAnsi="Tahoma" w:cs="Tahoma"/>
          <w:sz w:val="15"/>
          <w:szCs w:val="15"/>
        </w:rPr>
        <w:t>1691 COLLEGE PARKWAY</w:t>
      </w:r>
    </w:p>
    <w:p w:rsidR="005A5062" w:rsidRPr="0052090F" w:rsidRDefault="005A5062" w:rsidP="00F85212">
      <w:pPr>
        <w:pStyle w:val="NoSpacing"/>
        <w:rPr>
          <w:rFonts w:ascii="Tahoma" w:hAnsi="Tahoma" w:cs="Tahoma"/>
          <w:sz w:val="15"/>
          <w:szCs w:val="15"/>
        </w:rPr>
      </w:pPr>
      <w:r w:rsidRPr="0052090F">
        <w:rPr>
          <w:rFonts w:ascii="Tahoma" w:hAnsi="Tahoma" w:cs="Tahoma"/>
          <w:sz w:val="15"/>
          <w:szCs w:val="15"/>
        </w:rPr>
        <w:tab/>
        <w:t>ELKO, NV  89801</w:t>
      </w:r>
      <w:r w:rsidRPr="0052090F">
        <w:rPr>
          <w:rFonts w:ascii="Tahoma" w:hAnsi="Tahoma" w:cs="Tahoma"/>
          <w:sz w:val="15"/>
          <w:szCs w:val="15"/>
        </w:rPr>
        <w:tab/>
      </w:r>
    </w:p>
    <w:p w:rsidR="005A5062" w:rsidRPr="0052090F" w:rsidRDefault="005A5062" w:rsidP="00F85212">
      <w:pPr>
        <w:pStyle w:val="NoSpacing"/>
        <w:rPr>
          <w:rFonts w:ascii="Tahoma" w:hAnsi="Tahoma" w:cs="Tahoma"/>
          <w:b/>
          <w:sz w:val="15"/>
          <w:szCs w:val="15"/>
        </w:rPr>
      </w:pPr>
    </w:p>
    <w:p w:rsidR="005A5062" w:rsidRPr="0052090F" w:rsidRDefault="005A5062" w:rsidP="00F85212">
      <w:pPr>
        <w:pStyle w:val="NoSpacing"/>
        <w:rPr>
          <w:rFonts w:ascii="Tahoma" w:hAnsi="Tahoma" w:cs="Tahoma"/>
          <w:bCs/>
          <w:sz w:val="15"/>
          <w:szCs w:val="15"/>
        </w:rPr>
      </w:pPr>
      <w:r w:rsidRPr="0052090F">
        <w:rPr>
          <w:rFonts w:ascii="Tahoma" w:hAnsi="Tahoma" w:cs="Tahoma"/>
          <w:b/>
          <w:sz w:val="15"/>
          <w:szCs w:val="15"/>
        </w:rPr>
        <w:t>N53</w:t>
      </w:r>
      <w:r w:rsidRPr="0052090F">
        <w:rPr>
          <w:rFonts w:ascii="Tahoma" w:hAnsi="Tahoma" w:cs="Tahoma"/>
          <w:b/>
          <w:sz w:val="15"/>
          <w:szCs w:val="15"/>
        </w:rPr>
        <w:tab/>
      </w:r>
      <w:r w:rsidRPr="0052090F">
        <w:rPr>
          <w:rFonts w:ascii="Tahoma" w:hAnsi="Tahoma" w:cs="Tahoma"/>
          <w:bCs/>
          <w:sz w:val="15"/>
          <w:szCs w:val="15"/>
        </w:rPr>
        <w:t>STUDENT HOUSING</w:t>
      </w:r>
    </w:p>
    <w:p w:rsidR="005A5062" w:rsidRPr="0052090F" w:rsidRDefault="005A5062" w:rsidP="00F85212">
      <w:pPr>
        <w:pStyle w:val="NoSpacing"/>
        <w:rPr>
          <w:rFonts w:ascii="Tahoma" w:hAnsi="Tahoma" w:cs="Tahoma"/>
          <w:bCs/>
          <w:sz w:val="15"/>
          <w:szCs w:val="15"/>
        </w:rPr>
      </w:pPr>
      <w:r w:rsidRPr="0052090F">
        <w:rPr>
          <w:rFonts w:ascii="Tahoma" w:hAnsi="Tahoma" w:cs="Tahoma"/>
          <w:b/>
          <w:sz w:val="15"/>
          <w:szCs w:val="15"/>
        </w:rPr>
        <w:tab/>
      </w:r>
      <w:r w:rsidRPr="0052090F">
        <w:rPr>
          <w:rFonts w:ascii="Tahoma" w:hAnsi="Tahoma" w:cs="Tahoma"/>
          <w:bCs/>
          <w:sz w:val="15"/>
          <w:szCs w:val="15"/>
        </w:rPr>
        <w:t>611 WALNUT STREET</w:t>
      </w:r>
    </w:p>
    <w:p w:rsidR="005A5062" w:rsidRPr="0052090F" w:rsidRDefault="005A5062" w:rsidP="00F85212">
      <w:pPr>
        <w:pStyle w:val="NoSpacing"/>
        <w:rPr>
          <w:rFonts w:ascii="Tahoma" w:hAnsi="Tahoma" w:cs="Tahoma"/>
          <w:bCs/>
          <w:sz w:val="15"/>
          <w:szCs w:val="15"/>
        </w:rPr>
      </w:pPr>
      <w:r w:rsidRPr="0052090F">
        <w:rPr>
          <w:rFonts w:ascii="Tahoma" w:hAnsi="Tahoma" w:cs="Tahoma"/>
          <w:bCs/>
          <w:sz w:val="15"/>
          <w:szCs w:val="15"/>
        </w:rPr>
        <w:tab/>
        <w:t>ELKO, NV  89801</w:t>
      </w:r>
    </w:p>
    <w:p w:rsidR="005A5062" w:rsidRPr="0052090F" w:rsidRDefault="005A5062" w:rsidP="00F85212">
      <w:pPr>
        <w:pStyle w:val="NoSpacing"/>
        <w:rPr>
          <w:rFonts w:ascii="Tahoma" w:hAnsi="Tahoma" w:cs="Tahoma"/>
          <w:bCs/>
          <w:sz w:val="15"/>
          <w:szCs w:val="15"/>
        </w:rPr>
      </w:pPr>
    </w:p>
    <w:p w:rsidR="005A5062" w:rsidRPr="0052090F" w:rsidRDefault="005A5062" w:rsidP="008100D7">
      <w:pPr>
        <w:pStyle w:val="NoSpacing"/>
        <w:rPr>
          <w:rFonts w:ascii="Tahoma" w:hAnsi="Tahoma" w:cs="Tahoma"/>
          <w:bCs/>
          <w:sz w:val="15"/>
          <w:szCs w:val="15"/>
        </w:rPr>
      </w:pPr>
      <w:r w:rsidRPr="0052090F">
        <w:rPr>
          <w:rFonts w:ascii="Tahoma" w:hAnsi="Tahoma" w:cs="Tahoma"/>
          <w:b/>
          <w:sz w:val="15"/>
          <w:szCs w:val="15"/>
        </w:rPr>
        <w:t>N54</w:t>
      </w:r>
      <w:r w:rsidRPr="0052090F">
        <w:rPr>
          <w:rFonts w:ascii="Tahoma" w:hAnsi="Tahoma" w:cs="Tahoma"/>
          <w:b/>
          <w:sz w:val="15"/>
          <w:szCs w:val="15"/>
        </w:rPr>
        <w:tab/>
      </w:r>
      <w:r w:rsidRPr="0052090F">
        <w:rPr>
          <w:rFonts w:ascii="Tahoma" w:hAnsi="Tahoma" w:cs="Tahoma"/>
          <w:sz w:val="15"/>
          <w:szCs w:val="15"/>
        </w:rPr>
        <w:t>GRISWOLD (</w:t>
      </w:r>
      <w:r w:rsidRPr="0052090F">
        <w:rPr>
          <w:rFonts w:ascii="Tahoma" w:hAnsi="Tahoma" w:cs="Tahoma"/>
          <w:bCs/>
          <w:sz w:val="15"/>
          <w:szCs w:val="15"/>
        </w:rPr>
        <w:t>HERITAGE DORMS)</w:t>
      </w:r>
    </w:p>
    <w:p w:rsidR="005A5062" w:rsidRPr="0052090F" w:rsidRDefault="005A5062" w:rsidP="008100D7">
      <w:pPr>
        <w:pStyle w:val="NoSpacing"/>
        <w:rPr>
          <w:rFonts w:ascii="Tahoma" w:hAnsi="Tahoma" w:cs="Tahoma"/>
          <w:bCs/>
          <w:sz w:val="15"/>
          <w:szCs w:val="15"/>
        </w:rPr>
      </w:pPr>
      <w:r w:rsidRPr="0052090F">
        <w:rPr>
          <w:rFonts w:ascii="Tahoma" w:hAnsi="Tahoma" w:cs="Tahoma"/>
          <w:b/>
          <w:sz w:val="15"/>
          <w:szCs w:val="15"/>
        </w:rPr>
        <w:tab/>
      </w:r>
      <w:r w:rsidRPr="0052090F">
        <w:rPr>
          <w:rFonts w:ascii="Tahoma" w:hAnsi="Tahoma" w:cs="Tahoma"/>
          <w:bCs/>
          <w:sz w:val="15"/>
          <w:szCs w:val="15"/>
        </w:rPr>
        <w:t>735 WALNUT STREET</w:t>
      </w:r>
    </w:p>
    <w:p w:rsidR="005A5062" w:rsidRPr="0052090F" w:rsidRDefault="005A5062" w:rsidP="008100D7">
      <w:pPr>
        <w:pStyle w:val="NoSpacing"/>
        <w:rPr>
          <w:rFonts w:ascii="Tahoma" w:hAnsi="Tahoma" w:cs="Tahoma"/>
          <w:bCs/>
          <w:sz w:val="15"/>
          <w:szCs w:val="15"/>
        </w:rPr>
      </w:pPr>
      <w:r w:rsidRPr="0052090F">
        <w:rPr>
          <w:rFonts w:ascii="Tahoma" w:hAnsi="Tahoma" w:cs="Tahoma"/>
          <w:bCs/>
          <w:sz w:val="15"/>
          <w:szCs w:val="15"/>
        </w:rPr>
        <w:tab/>
        <w:t>ELKO, NV  89801</w:t>
      </w:r>
    </w:p>
    <w:p w:rsidR="005A5062" w:rsidRPr="0052090F" w:rsidRDefault="005A5062" w:rsidP="00F85212">
      <w:pPr>
        <w:pStyle w:val="NoSpacing"/>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sz w:val="15"/>
          <w:szCs w:val="15"/>
        </w:rPr>
        <w:t>N55</w:t>
      </w:r>
      <w:r w:rsidR="00DE36D6">
        <w:rPr>
          <w:rFonts w:ascii="Tahoma" w:hAnsi="Tahoma" w:cs="Tahoma"/>
          <w:b/>
          <w:sz w:val="15"/>
          <w:szCs w:val="15"/>
        </w:rPr>
        <w:tab/>
      </w:r>
      <w:r w:rsidRPr="0052090F">
        <w:rPr>
          <w:rFonts w:ascii="Tahoma" w:hAnsi="Tahoma" w:cs="Tahoma"/>
          <w:bCs/>
          <w:sz w:val="15"/>
          <w:szCs w:val="15"/>
        </w:rPr>
        <w:t>WNS CHILD CENTER</w:t>
      </w:r>
    </w:p>
    <w:p w:rsidR="005A5062" w:rsidRPr="0052090F" w:rsidRDefault="005A5062" w:rsidP="008100D7">
      <w:pPr>
        <w:pStyle w:val="NoSpacing"/>
        <w:ind w:right="432"/>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bCs/>
          <w:sz w:val="15"/>
          <w:szCs w:val="15"/>
        </w:rPr>
        <w:t xml:space="preserve">N56 </w:t>
      </w:r>
      <w:r w:rsidR="00DE36D6">
        <w:rPr>
          <w:rFonts w:ascii="Tahoma" w:hAnsi="Tahoma" w:cs="Tahoma"/>
          <w:b/>
          <w:bCs/>
          <w:sz w:val="15"/>
          <w:szCs w:val="15"/>
        </w:rPr>
        <w:tab/>
      </w:r>
      <w:r w:rsidRPr="0052090F">
        <w:rPr>
          <w:rFonts w:ascii="Tahoma" w:hAnsi="Tahoma" w:cs="Tahoma"/>
          <w:bCs/>
          <w:sz w:val="15"/>
          <w:szCs w:val="15"/>
        </w:rPr>
        <w:t>RURAL EMS OUTREACH/GRISWOLD HALL</w:t>
      </w:r>
      <w:r>
        <w:rPr>
          <w:rFonts w:ascii="Tahoma" w:hAnsi="Tahoma" w:cs="Tahoma"/>
          <w:bCs/>
          <w:sz w:val="15"/>
          <w:szCs w:val="15"/>
        </w:rPr>
        <w:t xml:space="preserve"> #147</w:t>
      </w:r>
    </w:p>
    <w:p w:rsidR="005A5062" w:rsidRPr="0052090F" w:rsidRDefault="005A5062" w:rsidP="008100D7">
      <w:pPr>
        <w:pStyle w:val="NoSpacing"/>
        <w:ind w:right="432"/>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bCs/>
          <w:sz w:val="15"/>
          <w:szCs w:val="15"/>
        </w:rPr>
        <w:t xml:space="preserve">N57 </w:t>
      </w:r>
      <w:r w:rsidR="00DE36D6">
        <w:rPr>
          <w:rFonts w:ascii="Tahoma" w:hAnsi="Tahoma" w:cs="Tahoma"/>
          <w:b/>
          <w:bCs/>
          <w:sz w:val="15"/>
          <w:szCs w:val="15"/>
        </w:rPr>
        <w:tab/>
      </w:r>
      <w:r w:rsidR="00A355E1">
        <w:rPr>
          <w:rFonts w:ascii="Tahoma" w:hAnsi="Tahoma" w:cs="Tahoma"/>
          <w:bCs/>
          <w:sz w:val="15"/>
          <w:szCs w:val="15"/>
        </w:rPr>
        <w:t>HUMAN RESOURCES/MODULAR</w:t>
      </w:r>
    </w:p>
    <w:p w:rsidR="005A5062" w:rsidRPr="0052090F" w:rsidRDefault="005A5062" w:rsidP="008100D7">
      <w:pPr>
        <w:pStyle w:val="NoSpacing"/>
        <w:ind w:right="432"/>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bCs/>
          <w:sz w:val="15"/>
          <w:szCs w:val="15"/>
        </w:rPr>
        <w:t xml:space="preserve">N58 </w:t>
      </w:r>
      <w:r w:rsidR="00DE36D6">
        <w:rPr>
          <w:rFonts w:ascii="Tahoma" w:hAnsi="Tahoma" w:cs="Tahoma"/>
          <w:b/>
          <w:bCs/>
          <w:sz w:val="15"/>
          <w:szCs w:val="15"/>
        </w:rPr>
        <w:tab/>
      </w:r>
      <w:r w:rsidR="00A355E1">
        <w:rPr>
          <w:rFonts w:ascii="Tahoma" w:hAnsi="Tahoma" w:cs="Tahoma"/>
          <w:bCs/>
          <w:sz w:val="15"/>
          <w:szCs w:val="15"/>
        </w:rPr>
        <w:t>SECURITY/MODULAR</w:t>
      </w:r>
    </w:p>
    <w:p w:rsidR="005A5062" w:rsidRPr="0052090F" w:rsidRDefault="005A5062" w:rsidP="008100D7">
      <w:pPr>
        <w:pStyle w:val="NoSpacing"/>
        <w:ind w:right="432"/>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bCs/>
          <w:sz w:val="15"/>
          <w:szCs w:val="15"/>
        </w:rPr>
        <w:t>N60</w:t>
      </w:r>
      <w:r w:rsidR="00DE36D6">
        <w:rPr>
          <w:rFonts w:ascii="Tahoma" w:hAnsi="Tahoma" w:cs="Tahoma"/>
          <w:b/>
          <w:bCs/>
          <w:sz w:val="15"/>
          <w:szCs w:val="15"/>
        </w:rPr>
        <w:tab/>
      </w:r>
      <w:r w:rsidR="002E6587">
        <w:rPr>
          <w:rFonts w:ascii="Tahoma" w:hAnsi="Tahoma" w:cs="Tahoma"/>
          <w:bCs/>
          <w:sz w:val="15"/>
          <w:szCs w:val="15"/>
        </w:rPr>
        <w:t>INSTRUMENTATION DEPT</w:t>
      </w:r>
      <w:r w:rsidR="00A03CF1">
        <w:rPr>
          <w:rFonts w:ascii="Tahoma" w:hAnsi="Tahoma" w:cs="Tahoma"/>
          <w:bCs/>
          <w:sz w:val="15"/>
          <w:szCs w:val="15"/>
        </w:rPr>
        <w:t>/EIT BLDG</w:t>
      </w:r>
    </w:p>
    <w:p w:rsidR="005A5062" w:rsidRPr="0052090F" w:rsidRDefault="005A5062" w:rsidP="008100D7">
      <w:pPr>
        <w:pStyle w:val="NoSpacing"/>
        <w:ind w:right="432"/>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bCs/>
          <w:sz w:val="15"/>
          <w:szCs w:val="15"/>
        </w:rPr>
        <w:t xml:space="preserve">N61 </w:t>
      </w:r>
      <w:r w:rsidR="00DE36D6">
        <w:rPr>
          <w:rFonts w:ascii="Tahoma" w:hAnsi="Tahoma" w:cs="Tahoma"/>
          <w:b/>
          <w:bCs/>
          <w:sz w:val="15"/>
          <w:szCs w:val="15"/>
        </w:rPr>
        <w:tab/>
      </w:r>
      <w:r w:rsidRPr="0052090F">
        <w:rPr>
          <w:rFonts w:ascii="Tahoma" w:hAnsi="Tahoma" w:cs="Tahoma"/>
          <w:bCs/>
          <w:sz w:val="15"/>
          <w:szCs w:val="15"/>
        </w:rPr>
        <w:t>RADIOLOGY DEPT</w:t>
      </w:r>
      <w:r w:rsidR="00A03CF1">
        <w:rPr>
          <w:rFonts w:ascii="Tahoma" w:hAnsi="Tahoma" w:cs="Tahoma"/>
          <w:bCs/>
          <w:sz w:val="15"/>
          <w:szCs w:val="15"/>
        </w:rPr>
        <w:t>/H.SCIENCE BLDG</w:t>
      </w:r>
    </w:p>
    <w:p w:rsidR="005A5062" w:rsidRPr="0052090F" w:rsidRDefault="00DE36D6" w:rsidP="008100D7">
      <w:pPr>
        <w:pStyle w:val="NoSpacing"/>
        <w:ind w:right="432"/>
        <w:rPr>
          <w:rFonts w:ascii="Tahoma" w:hAnsi="Tahoma" w:cs="Tahoma"/>
          <w:bCs/>
          <w:sz w:val="15"/>
          <w:szCs w:val="15"/>
        </w:rPr>
      </w:pPr>
      <w:r>
        <w:rPr>
          <w:rFonts w:ascii="Tahoma" w:hAnsi="Tahoma" w:cs="Tahoma"/>
          <w:bCs/>
          <w:sz w:val="15"/>
          <w:szCs w:val="15"/>
        </w:rPr>
        <w:tab/>
      </w:r>
    </w:p>
    <w:p w:rsidR="005A5062" w:rsidRDefault="005A5062" w:rsidP="008100D7">
      <w:pPr>
        <w:pStyle w:val="NoSpacing"/>
        <w:ind w:right="432"/>
        <w:rPr>
          <w:rFonts w:ascii="Tahoma" w:hAnsi="Tahoma" w:cs="Tahoma"/>
          <w:bCs/>
          <w:sz w:val="15"/>
          <w:szCs w:val="15"/>
        </w:rPr>
      </w:pPr>
      <w:r w:rsidRPr="0052090F">
        <w:rPr>
          <w:rFonts w:ascii="Tahoma" w:hAnsi="Tahoma" w:cs="Tahoma"/>
          <w:b/>
          <w:bCs/>
          <w:sz w:val="15"/>
          <w:szCs w:val="15"/>
        </w:rPr>
        <w:t xml:space="preserve">N62 </w:t>
      </w:r>
      <w:r w:rsidR="00DE36D6">
        <w:rPr>
          <w:rFonts w:ascii="Tahoma" w:hAnsi="Tahoma" w:cs="Tahoma"/>
          <w:b/>
          <w:bCs/>
          <w:sz w:val="15"/>
          <w:szCs w:val="15"/>
        </w:rPr>
        <w:tab/>
      </w:r>
      <w:r w:rsidRPr="0052090F">
        <w:rPr>
          <w:rFonts w:ascii="Tahoma" w:hAnsi="Tahoma" w:cs="Tahoma"/>
          <w:bCs/>
          <w:sz w:val="15"/>
          <w:szCs w:val="15"/>
        </w:rPr>
        <w:t>PAHRUMP VALLEY CENTER</w:t>
      </w:r>
    </w:p>
    <w:p w:rsidR="005A5062" w:rsidRDefault="005A5062" w:rsidP="008100D7">
      <w:pPr>
        <w:pStyle w:val="NoSpacing"/>
        <w:ind w:right="432"/>
        <w:rPr>
          <w:rFonts w:ascii="Tahoma" w:hAnsi="Tahoma" w:cs="Tahoma"/>
          <w:bCs/>
          <w:sz w:val="15"/>
          <w:szCs w:val="15"/>
        </w:rPr>
      </w:pPr>
    </w:p>
    <w:p w:rsidR="005A5062" w:rsidRDefault="005A5062" w:rsidP="008100D7">
      <w:pPr>
        <w:pStyle w:val="NoSpacing"/>
        <w:ind w:right="432"/>
        <w:rPr>
          <w:rFonts w:ascii="Tahoma" w:hAnsi="Tahoma" w:cs="Tahoma"/>
          <w:bCs/>
          <w:sz w:val="15"/>
          <w:szCs w:val="15"/>
        </w:rPr>
      </w:pPr>
      <w:r>
        <w:rPr>
          <w:rFonts w:ascii="Tahoma" w:hAnsi="Tahoma" w:cs="Tahoma"/>
          <w:b/>
          <w:bCs/>
          <w:sz w:val="15"/>
          <w:szCs w:val="15"/>
        </w:rPr>
        <w:t xml:space="preserve">N64 </w:t>
      </w:r>
      <w:r w:rsidR="00DE36D6">
        <w:rPr>
          <w:rFonts w:ascii="Tahoma" w:hAnsi="Tahoma" w:cs="Tahoma"/>
          <w:b/>
          <w:bCs/>
          <w:sz w:val="15"/>
          <w:szCs w:val="15"/>
        </w:rPr>
        <w:tab/>
      </w:r>
      <w:r>
        <w:rPr>
          <w:rFonts w:ascii="Tahoma" w:hAnsi="Tahoma" w:cs="Tahoma"/>
          <w:bCs/>
          <w:sz w:val="15"/>
          <w:szCs w:val="15"/>
        </w:rPr>
        <w:t>CHILTON CIRCLE MODULAR</w:t>
      </w:r>
    </w:p>
    <w:p w:rsidR="005A5062" w:rsidRDefault="005A5062" w:rsidP="008100D7">
      <w:pPr>
        <w:pStyle w:val="NoSpacing"/>
        <w:ind w:right="432"/>
        <w:rPr>
          <w:rFonts w:ascii="Tahoma" w:hAnsi="Tahoma" w:cs="Tahoma"/>
          <w:bCs/>
          <w:sz w:val="15"/>
          <w:szCs w:val="15"/>
        </w:rPr>
      </w:pPr>
    </w:p>
    <w:p w:rsidR="005A5062" w:rsidRDefault="005A5062" w:rsidP="008100D7">
      <w:pPr>
        <w:pStyle w:val="NoSpacing"/>
        <w:ind w:right="432"/>
        <w:rPr>
          <w:rFonts w:ascii="Tahoma" w:hAnsi="Tahoma" w:cs="Tahoma"/>
          <w:bCs/>
          <w:sz w:val="15"/>
          <w:szCs w:val="15"/>
        </w:rPr>
      </w:pPr>
      <w:r>
        <w:rPr>
          <w:rFonts w:ascii="Tahoma" w:hAnsi="Tahoma" w:cs="Tahoma"/>
          <w:b/>
          <w:bCs/>
          <w:sz w:val="15"/>
          <w:szCs w:val="15"/>
        </w:rPr>
        <w:t>N65</w:t>
      </w:r>
      <w:r>
        <w:rPr>
          <w:rFonts w:ascii="Tahoma" w:hAnsi="Tahoma" w:cs="Tahoma"/>
          <w:bCs/>
          <w:sz w:val="15"/>
          <w:szCs w:val="15"/>
        </w:rPr>
        <w:t xml:space="preserve"> </w:t>
      </w:r>
      <w:r w:rsidR="00DE36D6">
        <w:rPr>
          <w:rFonts w:ascii="Tahoma" w:hAnsi="Tahoma" w:cs="Tahoma"/>
          <w:bCs/>
          <w:sz w:val="15"/>
          <w:szCs w:val="15"/>
        </w:rPr>
        <w:tab/>
      </w:r>
      <w:r w:rsidR="003379B9">
        <w:rPr>
          <w:rFonts w:ascii="Tahoma" w:hAnsi="Tahoma" w:cs="Tahoma"/>
          <w:bCs/>
          <w:sz w:val="15"/>
          <w:szCs w:val="15"/>
        </w:rPr>
        <w:t>ENGLISH/MCML HALL</w:t>
      </w:r>
    </w:p>
    <w:p w:rsidR="005A5062" w:rsidRDefault="005A5062" w:rsidP="008100D7">
      <w:pPr>
        <w:pStyle w:val="NoSpacing"/>
        <w:ind w:right="432"/>
        <w:rPr>
          <w:rFonts w:ascii="Tahoma" w:hAnsi="Tahoma" w:cs="Tahoma"/>
          <w:bCs/>
          <w:sz w:val="15"/>
          <w:szCs w:val="15"/>
        </w:rPr>
      </w:pPr>
    </w:p>
    <w:p w:rsidR="005A5062" w:rsidRDefault="005A5062" w:rsidP="008100D7">
      <w:pPr>
        <w:pStyle w:val="NoSpacing"/>
        <w:ind w:right="432"/>
        <w:rPr>
          <w:rFonts w:ascii="Tahoma" w:hAnsi="Tahoma" w:cs="Tahoma"/>
          <w:bCs/>
          <w:sz w:val="15"/>
          <w:szCs w:val="15"/>
        </w:rPr>
      </w:pPr>
      <w:r>
        <w:rPr>
          <w:rFonts w:ascii="Tahoma" w:hAnsi="Tahoma" w:cs="Tahoma"/>
          <w:b/>
          <w:bCs/>
          <w:sz w:val="15"/>
          <w:szCs w:val="15"/>
        </w:rPr>
        <w:t>N66</w:t>
      </w:r>
      <w:r>
        <w:rPr>
          <w:rFonts w:ascii="Tahoma" w:hAnsi="Tahoma" w:cs="Tahoma"/>
          <w:bCs/>
          <w:sz w:val="15"/>
          <w:szCs w:val="15"/>
        </w:rPr>
        <w:t xml:space="preserve"> </w:t>
      </w:r>
      <w:r w:rsidR="00DE36D6">
        <w:rPr>
          <w:rFonts w:ascii="Tahoma" w:hAnsi="Tahoma" w:cs="Tahoma"/>
          <w:bCs/>
          <w:sz w:val="15"/>
          <w:szCs w:val="15"/>
        </w:rPr>
        <w:tab/>
      </w:r>
      <w:r>
        <w:rPr>
          <w:rFonts w:ascii="Tahoma" w:hAnsi="Tahoma" w:cs="Tahoma"/>
          <w:bCs/>
          <w:sz w:val="15"/>
          <w:szCs w:val="15"/>
        </w:rPr>
        <w:t>EIT BLDG/1050 CHILTON CIRCLE</w:t>
      </w:r>
    </w:p>
    <w:p w:rsidR="009212CB" w:rsidRDefault="009212CB" w:rsidP="008100D7">
      <w:pPr>
        <w:pStyle w:val="NoSpacing"/>
        <w:ind w:right="432"/>
        <w:rPr>
          <w:rFonts w:ascii="Tahoma" w:hAnsi="Tahoma" w:cs="Tahoma"/>
          <w:bCs/>
          <w:sz w:val="15"/>
          <w:szCs w:val="15"/>
        </w:rPr>
      </w:pPr>
    </w:p>
    <w:p w:rsidR="009212CB" w:rsidRDefault="009212CB" w:rsidP="008100D7">
      <w:pPr>
        <w:pStyle w:val="NoSpacing"/>
        <w:ind w:right="432"/>
        <w:rPr>
          <w:rFonts w:ascii="Tahoma" w:hAnsi="Tahoma" w:cs="Tahoma"/>
          <w:bCs/>
          <w:sz w:val="15"/>
          <w:szCs w:val="15"/>
        </w:rPr>
      </w:pPr>
      <w:r>
        <w:rPr>
          <w:rFonts w:ascii="Tahoma" w:hAnsi="Tahoma" w:cs="Tahoma"/>
          <w:b/>
          <w:bCs/>
          <w:sz w:val="15"/>
          <w:szCs w:val="15"/>
        </w:rPr>
        <w:t>N69</w:t>
      </w:r>
      <w:r>
        <w:rPr>
          <w:rFonts w:ascii="Tahoma" w:hAnsi="Tahoma" w:cs="Tahoma"/>
          <w:b/>
          <w:bCs/>
          <w:sz w:val="15"/>
          <w:szCs w:val="15"/>
        </w:rPr>
        <w:tab/>
      </w:r>
      <w:r>
        <w:rPr>
          <w:rFonts w:ascii="Tahoma" w:hAnsi="Tahoma" w:cs="Tahoma"/>
          <w:bCs/>
          <w:sz w:val="15"/>
          <w:szCs w:val="15"/>
        </w:rPr>
        <w:t>LEONARD CENTER FOR STUDENT LIFE</w:t>
      </w:r>
    </w:p>
    <w:p w:rsidR="007913DC" w:rsidRDefault="007913DC" w:rsidP="008100D7">
      <w:pPr>
        <w:pStyle w:val="NoSpacing"/>
        <w:ind w:right="432"/>
        <w:rPr>
          <w:rFonts w:ascii="Tahoma" w:hAnsi="Tahoma" w:cs="Tahoma"/>
          <w:bCs/>
          <w:sz w:val="15"/>
          <w:szCs w:val="15"/>
        </w:rPr>
      </w:pPr>
    </w:p>
    <w:p w:rsidR="007913DC" w:rsidRDefault="007913DC" w:rsidP="008100D7">
      <w:pPr>
        <w:pStyle w:val="NoSpacing"/>
        <w:ind w:right="432"/>
        <w:rPr>
          <w:rFonts w:ascii="Tahoma" w:hAnsi="Tahoma" w:cs="Tahoma"/>
          <w:bCs/>
          <w:sz w:val="15"/>
          <w:szCs w:val="15"/>
        </w:rPr>
      </w:pPr>
      <w:r>
        <w:rPr>
          <w:rFonts w:ascii="Tahoma" w:hAnsi="Tahoma" w:cs="Tahoma"/>
          <w:b/>
          <w:bCs/>
          <w:sz w:val="15"/>
          <w:szCs w:val="15"/>
        </w:rPr>
        <w:t>N70</w:t>
      </w:r>
      <w:r>
        <w:rPr>
          <w:rFonts w:ascii="Tahoma" w:hAnsi="Tahoma" w:cs="Tahoma"/>
          <w:b/>
          <w:bCs/>
          <w:sz w:val="15"/>
          <w:szCs w:val="15"/>
        </w:rPr>
        <w:tab/>
      </w:r>
      <w:r>
        <w:rPr>
          <w:rFonts w:ascii="Tahoma" w:hAnsi="Tahoma" w:cs="Tahoma"/>
          <w:bCs/>
          <w:sz w:val="15"/>
          <w:szCs w:val="15"/>
        </w:rPr>
        <w:t>DISTANCE EDUCATION</w:t>
      </w:r>
      <w:r w:rsidR="00461614">
        <w:rPr>
          <w:rFonts w:ascii="Tahoma" w:hAnsi="Tahoma" w:cs="Tahoma"/>
          <w:bCs/>
          <w:sz w:val="15"/>
          <w:szCs w:val="15"/>
        </w:rPr>
        <w:t>/HTC</w:t>
      </w:r>
    </w:p>
    <w:p w:rsidR="00380469" w:rsidRDefault="00380469" w:rsidP="008100D7">
      <w:pPr>
        <w:pStyle w:val="NoSpacing"/>
        <w:ind w:right="432"/>
        <w:rPr>
          <w:rFonts w:ascii="Tahoma" w:hAnsi="Tahoma" w:cs="Tahoma"/>
          <w:bCs/>
          <w:sz w:val="15"/>
          <w:szCs w:val="15"/>
        </w:rPr>
      </w:pPr>
    </w:p>
    <w:p w:rsidR="00380469" w:rsidRPr="00380469" w:rsidRDefault="00380469" w:rsidP="008100D7">
      <w:pPr>
        <w:pStyle w:val="NoSpacing"/>
        <w:ind w:right="432"/>
        <w:rPr>
          <w:rFonts w:ascii="Tahoma" w:hAnsi="Tahoma" w:cs="Tahoma"/>
          <w:bCs/>
          <w:sz w:val="15"/>
          <w:szCs w:val="15"/>
        </w:rPr>
      </w:pPr>
      <w:r>
        <w:rPr>
          <w:rFonts w:ascii="Tahoma" w:hAnsi="Tahoma" w:cs="Tahoma"/>
          <w:b/>
          <w:bCs/>
          <w:sz w:val="15"/>
          <w:szCs w:val="15"/>
        </w:rPr>
        <w:t>N71</w:t>
      </w:r>
      <w:r>
        <w:rPr>
          <w:rFonts w:ascii="Tahoma" w:hAnsi="Tahoma" w:cs="Tahoma"/>
          <w:b/>
          <w:bCs/>
          <w:sz w:val="15"/>
          <w:szCs w:val="15"/>
        </w:rPr>
        <w:tab/>
      </w:r>
      <w:r>
        <w:rPr>
          <w:rFonts w:ascii="Tahoma" w:hAnsi="Tahoma" w:cs="Tahoma"/>
          <w:bCs/>
          <w:sz w:val="15"/>
          <w:szCs w:val="15"/>
        </w:rPr>
        <w:t>LAND SURVEYING/GEOMATICS – EIT BLDG</w:t>
      </w:r>
    </w:p>
    <w:p w:rsidR="009212CB" w:rsidRPr="009212CB" w:rsidRDefault="009212CB" w:rsidP="008100D7">
      <w:pPr>
        <w:pStyle w:val="NoSpacing"/>
        <w:ind w:right="432"/>
        <w:rPr>
          <w:rFonts w:ascii="Tahoma" w:hAnsi="Tahoma" w:cs="Tahoma"/>
          <w:bCs/>
          <w:sz w:val="15"/>
          <w:szCs w:val="15"/>
        </w:rPr>
      </w:pPr>
      <w:r>
        <w:rPr>
          <w:rFonts w:ascii="Tahoma" w:hAnsi="Tahoma" w:cs="Tahoma"/>
          <w:bCs/>
          <w:sz w:val="15"/>
          <w:szCs w:val="15"/>
        </w:rPr>
        <w:tab/>
      </w:r>
    </w:p>
    <w:p w:rsidR="0051089E" w:rsidRDefault="005A5062" w:rsidP="00B15216">
      <w:pPr>
        <w:pStyle w:val="NoSpacing"/>
        <w:rPr>
          <w:rFonts w:ascii="Tahoma" w:hAnsi="Tahoma" w:cs="Tahoma"/>
          <w:bCs/>
          <w:sz w:val="15"/>
          <w:szCs w:val="15"/>
        </w:rPr>
      </w:pPr>
      <w:r w:rsidRPr="0052090F">
        <w:rPr>
          <w:rFonts w:ascii="Tahoma" w:hAnsi="Tahoma" w:cs="Tahoma"/>
          <w:b/>
          <w:sz w:val="15"/>
          <w:szCs w:val="15"/>
        </w:rPr>
        <w:t>SEE</w:t>
      </w:r>
      <w:r w:rsidRPr="0052090F">
        <w:rPr>
          <w:rFonts w:ascii="Tahoma" w:hAnsi="Tahoma" w:cs="Tahoma"/>
          <w:b/>
          <w:sz w:val="15"/>
          <w:szCs w:val="15"/>
        </w:rPr>
        <w:tab/>
      </w:r>
      <w:proofErr w:type="spellStart"/>
      <w:r w:rsidRPr="0052090F">
        <w:rPr>
          <w:rFonts w:ascii="Tahoma" w:hAnsi="Tahoma" w:cs="Tahoma"/>
          <w:bCs/>
          <w:sz w:val="15"/>
          <w:szCs w:val="15"/>
        </w:rPr>
        <w:t>SEE</w:t>
      </w:r>
      <w:proofErr w:type="spellEnd"/>
      <w:r w:rsidRPr="0052090F">
        <w:rPr>
          <w:rFonts w:ascii="Tahoma" w:hAnsi="Tahoma" w:cs="Tahoma"/>
          <w:bCs/>
          <w:sz w:val="15"/>
          <w:szCs w:val="15"/>
        </w:rPr>
        <w:t xml:space="preserve"> BE</w:t>
      </w:r>
      <w:r w:rsidR="009A2837">
        <w:rPr>
          <w:rFonts w:ascii="Tahoma" w:hAnsi="Tahoma" w:cs="Tahoma"/>
          <w:bCs/>
          <w:sz w:val="15"/>
          <w:szCs w:val="15"/>
        </w:rPr>
        <w:t>LOW FOR SPECIAL S/H INSTRUCTIO</w:t>
      </w:r>
      <w:r w:rsidR="00B15216">
        <w:rPr>
          <w:rFonts w:ascii="Tahoma" w:hAnsi="Tahoma" w:cs="Tahoma"/>
          <w:bCs/>
          <w:sz w:val="15"/>
          <w:szCs w:val="15"/>
        </w:rPr>
        <w:t>NS</w:t>
      </w: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Pr="003B7562" w:rsidRDefault="00693BD6" w:rsidP="00B15216">
      <w:pPr>
        <w:pStyle w:val="NoSpacing"/>
        <w:rPr>
          <w:sz w:val="28"/>
          <w:szCs w:val="28"/>
        </w:rPr>
      </w:pPr>
    </w:p>
    <w:sectPr w:rsidR="00693BD6" w:rsidRPr="003B7562" w:rsidSect="00B1521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D79" w:rsidRDefault="00AD0D79" w:rsidP="00852CCF">
      <w:r>
        <w:separator/>
      </w:r>
    </w:p>
  </w:endnote>
  <w:endnote w:type="continuationSeparator" w:id="0">
    <w:p w:rsidR="00AD0D79" w:rsidRDefault="00AD0D79" w:rsidP="0085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38" w:rsidRDefault="00C30EC0">
    <w:pPr>
      <w:pStyle w:val="Footer"/>
      <w:framePr w:wrap="around" w:vAnchor="text" w:hAnchor="margin" w:xAlign="center" w:y="1"/>
      <w:rPr>
        <w:rStyle w:val="PageNumber"/>
      </w:rPr>
    </w:pPr>
    <w:r>
      <w:rPr>
        <w:rStyle w:val="PageNumber"/>
      </w:rPr>
      <w:fldChar w:fldCharType="begin"/>
    </w:r>
    <w:r w:rsidR="00651C38">
      <w:rPr>
        <w:rStyle w:val="PageNumber"/>
      </w:rPr>
      <w:instrText xml:space="preserve">PAGE  </w:instrText>
    </w:r>
    <w:r>
      <w:rPr>
        <w:rStyle w:val="PageNumber"/>
      </w:rPr>
      <w:fldChar w:fldCharType="separate"/>
    </w:r>
    <w:r w:rsidR="00651C38">
      <w:rPr>
        <w:rStyle w:val="PageNumber"/>
        <w:noProof/>
      </w:rPr>
      <w:t>8</w:t>
    </w:r>
    <w:r>
      <w:rPr>
        <w:rStyle w:val="PageNumber"/>
      </w:rPr>
      <w:fldChar w:fldCharType="end"/>
    </w:r>
  </w:p>
  <w:p w:rsidR="00651C38" w:rsidRDefault="00651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38" w:rsidRDefault="00822F81" w:rsidP="00651C38">
    <w:pPr>
      <w:pStyle w:val="Footer"/>
    </w:pPr>
    <w:r>
      <w:tab/>
    </w:r>
    <w:r>
      <w:ptab w:relativeTo="margin" w:alignment="center" w:leader="none"/>
    </w:r>
    <w:r>
      <w:ptab w:relativeTo="margin" w:alignment="right" w:leader="none"/>
    </w:r>
    <w:r w:rsidR="00F010DC">
      <w:t>Rev. 9/23</w:t>
    </w:r>
    <w: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D79" w:rsidRDefault="00AD0D79" w:rsidP="00852CCF">
      <w:r>
        <w:separator/>
      </w:r>
    </w:p>
  </w:footnote>
  <w:footnote w:type="continuationSeparator" w:id="0">
    <w:p w:rsidR="00AD0D79" w:rsidRDefault="00AD0D79" w:rsidP="00852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02A"/>
    <w:multiLevelType w:val="multilevel"/>
    <w:tmpl w:val="A5203076"/>
    <w:lvl w:ilvl="0">
      <w:start w:val="30"/>
      <w:numFmt w:val="decimal"/>
      <w:lvlText w:val="%1"/>
      <w:lvlJc w:val="left"/>
      <w:pPr>
        <w:tabs>
          <w:tab w:val="num" w:pos="720"/>
        </w:tabs>
        <w:ind w:left="720" w:hanging="720"/>
      </w:pPr>
      <w:rPr>
        <w:rFonts w:hint="default"/>
      </w:rPr>
    </w:lvl>
    <w:lvl w:ilvl="1">
      <w:start w:val="48"/>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5B0C0C"/>
    <w:multiLevelType w:val="multilevel"/>
    <w:tmpl w:val="CEEE07C6"/>
    <w:lvl w:ilvl="0">
      <w:start w:val="30"/>
      <w:numFmt w:val="decimal"/>
      <w:lvlText w:val="%1"/>
      <w:lvlJc w:val="left"/>
      <w:pPr>
        <w:tabs>
          <w:tab w:val="num" w:pos="720"/>
        </w:tabs>
        <w:ind w:left="720" w:hanging="720"/>
      </w:pPr>
      <w:rPr>
        <w:rFonts w:hint="default"/>
      </w:rPr>
    </w:lvl>
    <w:lvl w:ilvl="1">
      <w:start w:val="80"/>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A44B0E"/>
    <w:multiLevelType w:val="multilevel"/>
    <w:tmpl w:val="4F7EF864"/>
    <w:lvl w:ilvl="0">
      <w:start w:val="30"/>
      <w:numFmt w:val="decimal"/>
      <w:lvlText w:val="%1"/>
      <w:lvlJc w:val="left"/>
      <w:pPr>
        <w:tabs>
          <w:tab w:val="num" w:pos="720"/>
        </w:tabs>
        <w:ind w:left="720" w:hanging="720"/>
      </w:pPr>
      <w:rPr>
        <w:rFonts w:hint="default"/>
      </w:rPr>
    </w:lvl>
    <w:lvl w:ilvl="1">
      <w:start w:val="6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4B3F26"/>
    <w:multiLevelType w:val="multilevel"/>
    <w:tmpl w:val="8B0CE87E"/>
    <w:lvl w:ilvl="0">
      <w:start w:val="30"/>
      <w:numFmt w:val="decimal"/>
      <w:lvlText w:val="%1"/>
      <w:lvlJc w:val="left"/>
      <w:pPr>
        <w:tabs>
          <w:tab w:val="num" w:pos="720"/>
        </w:tabs>
        <w:ind w:left="720" w:hanging="720"/>
      </w:pPr>
      <w:rPr>
        <w:rFonts w:hint="default"/>
      </w:rPr>
    </w:lvl>
    <w:lvl w:ilvl="1">
      <w:start w:val="1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9C59B9"/>
    <w:multiLevelType w:val="hybridMultilevel"/>
    <w:tmpl w:val="DD2EE54C"/>
    <w:lvl w:ilvl="0" w:tplc="89D2CD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1E56DF"/>
    <w:multiLevelType w:val="hybridMultilevel"/>
    <w:tmpl w:val="E09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45AD7"/>
    <w:multiLevelType w:val="multilevel"/>
    <w:tmpl w:val="42DC529A"/>
    <w:lvl w:ilvl="0">
      <w:start w:val="60"/>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597E1D"/>
    <w:multiLevelType w:val="multilevel"/>
    <w:tmpl w:val="072463CC"/>
    <w:lvl w:ilvl="0">
      <w:start w:val="30"/>
      <w:numFmt w:val="decimal"/>
      <w:lvlText w:val="%1"/>
      <w:lvlJc w:val="left"/>
      <w:pPr>
        <w:tabs>
          <w:tab w:val="num" w:pos="720"/>
        </w:tabs>
        <w:ind w:left="720" w:hanging="720"/>
      </w:pPr>
      <w:rPr>
        <w:rFonts w:hint="default"/>
      </w:rPr>
    </w:lvl>
    <w:lvl w:ilvl="1">
      <w:start w:val="3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EB10195"/>
    <w:multiLevelType w:val="multilevel"/>
    <w:tmpl w:val="C1C4213C"/>
    <w:lvl w:ilvl="0">
      <w:start w:val="6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605AF4"/>
    <w:multiLevelType w:val="multilevel"/>
    <w:tmpl w:val="0EFEA708"/>
    <w:lvl w:ilvl="0">
      <w:start w:val="60"/>
      <w:numFmt w:val="decimal"/>
      <w:lvlText w:val="%1"/>
      <w:lvlJc w:val="left"/>
      <w:pPr>
        <w:tabs>
          <w:tab w:val="num" w:pos="720"/>
        </w:tabs>
        <w:ind w:left="720" w:hanging="720"/>
      </w:pPr>
      <w:rPr>
        <w:rFonts w:hint="default"/>
      </w:rPr>
    </w:lvl>
    <w:lvl w:ilvl="1">
      <w:start w:val="9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15287A"/>
    <w:multiLevelType w:val="multilevel"/>
    <w:tmpl w:val="30A0E32C"/>
    <w:lvl w:ilvl="0">
      <w:start w:val="30"/>
      <w:numFmt w:val="decimal"/>
      <w:lvlText w:val="%1"/>
      <w:lvlJc w:val="left"/>
      <w:pPr>
        <w:tabs>
          <w:tab w:val="num" w:pos="720"/>
        </w:tabs>
        <w:ind w:left="720" w:hanging="720"/>
      </w:pPr>
      <w:rPr>
        <w:rFonts w:hint="default"/>
      </w:rPr>
    </w:lvl>
    <w:lvl w:ilvl="1">
      <w:start w:val="9"/>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B45C04"/>
    <w:multiLevelType w:val="multilevel"/>
    <w:tmpl w:val="A7448BF4"/>
    <w:lvl w:ilvl="0">
      <w:start w:val="30"/>
      <w:numFmt w:val="decimal"/>
      <w:lvlText w:val="%1"/>
      <w:lvlJc w:val="left"/>
      <w:pPr>
        <w:tabs>
          <w:tab w:val="num" w:pos="720"/>
        </w:tabs>
        <w:ind w:left="720" w:hanging="720"/>
      </w:pPr>
      <w:rPr>
        <w:rFonts w:hint="default"/>
      </w:rPr>
    </w:lvl>
    <w:lvl w:ilvl="1">
      <w:start w:val="8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BE26941"/>
    <w:multiLevelType w:val="hybridMultilevel"/>
    <w:tmpl w:val="4246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61301"/>
    <w:multiLevelType w:val="multilevel"/>
    <w:tmpl w:val="A7BC8718"/>
    <w:lvl w:ilvl="0">
      <w:start w:val="30"/>
      <w:numFmt w:val="decimal"/>
      <w:lvlText w:val="%1"/>
      <w:lvlJc w:val="left"/>
      <w:pPr>
        <w:tabs>
          <w:tab w:val="num" w:pos="720"/>
        </w:tabs>
        <w:ind w:left="720" w:hanging="720"/>
      </w:pPr>
      <w:rPr>
        <w:rFonts w:hint="default"/>
      </w:rPr>
    </w:lvl>
    <w:lvl w:ilvl="1">
      <w:start w:val="7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19A4FCC"/>
    <w:multiLevelType w:val="multilevel"/>
    <w:tmpl w:val="234C6102"/>
    <w:lvl w:ilvl="0">
      <w:start w:val="30"/>
      <w:numFmt w:val="decimal"/>
      <w:lvlText w:val="%1"/>
      <w:lvlJc w:val="left"/>
      <w:pPr>
        <w:tabs>
          <w:tab w:val="num" w:pos="720"/>
        </w:tabs>
        <w:ind w:left="720" w:hanging="720"/>
      </w:pPr>
      <w:rPr>
        <w:rFonts w:hint="default"/>
      </w:rPr>
    </w:lvl>
    <w:lvl w:ilvl="1">
      <w:start w:val="58"/>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1C11191"/>
    <w:multiLevelType w:val="multilevel"/>
    <w:tmpl w:val="3AC864EC"/>
    <w:lvl w:ilvl="0">
      <w:start w:val="30"/>
      <w:numFmt w:val="decimal"/>
      <w:lvlText w:val="%1"/>
      <w:lvlJc w:val="left"/>
      <w:pPr>
        <w:tabs>
          <w:tab w:val="num" w:pos="720"/>
        </w:tabs>
        <w:ind w:left="720" w:hanging="720"/>
      </w:pPr>
      <w:rPr>
        <w:rFonts w:hint="default"/>
      </w:rPr>
    </w:lvl>
    <w:lvl w:ilvl="1">
      <w:start w:val="6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3357121"/>
    <w:multiLevelType w:val="hybridMultilevel"/>
    <w:tmpl w:val="B166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000481"/>
    <w:multiLevelType w:val="multilevel"/>
    <w:tmpl w:val="1628624A"/>
    <w:lvl w:ilvl="0">
      <w:start w:val="30"/>
      <w:numFmt w:val="decimal"/>
      <w:lvlText w:val="%1"/>
      <w:lvlJc w:val="left"/>
      <w:pPr>
        <w:tabs>
          <w:tab w:val="num" w:pos="720"/>
        </w:tabs>
        <w:ind w:left="720" w:hanging="720"/>
      </w:pPr>
      <w:rPr>
        <w:rFonts w:hint="default"/>
      </w:rPr>
    </w:lvl>
    <w:lvl w:ilvl="1">
      <w:start w:val="9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1315B2"/>
    <w:multiLevelType w:val="hybridMultilevel"/>
    <w:tmpl w:val="DFEC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83BB9"/>
    <w:multiLevelType w:val="multilevel"/>
    <w:tmpl w:val="E55A6C32"/>
    <w:lvl w:ilvl="0">
      <w:start w:val="30"/>
      <w:numFmt w:val="decimal"/>
      <w:lvlText w:val="%1"/>
      <w:lvlJc w:val="left"/>
      <w:pPr>
        <w:tabs>
          <w:tab w:val="num" w:pos="720"/>
        </w:tabs>
        <w:ind w:left="720" w:hanging="720"/>
      </w:pPr>
      <w:rPr>
        <w:rFonts w:hint="default"/>
      </w:rPr>
    </w:lvl>
    <w:lvl w:ilvl="1">
      <w:start w:val="1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C3A3CEB"/>
    <w:multiLevelType w:val="multilevel"/>
    <w:tmpl w:val="84C627EE"/>
    <w:lvl w:ilvl="0">
      <w:start w:val="30"/>
      <w:numFmt w:val="decimal"/>
      <w:lvlText w:val="%1"/>
      <w:lvlJc w:val="left"/>
      <w:pPr>
        <w:tabs>
          <w:tab w:val="num" w:pos="720"/>
        </w:tabs>
        <w:ind w:left="720" w:hanging="720"/>
      </w:pPr>
      <w:rPr>
        <w:rFonts w:hint="default"/>
      </w:rPr>
    </w:lvl>
    <w:lvl w:ilvl="1">
      <w:start w:val="3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11B68C6"/>
    <w:multiLevelType w:val="multilevel"/>
    <w:tmpl w:val="A0928AF2"/>
    <w:lvl w:ilvl="0">
      <w:start w:val="30"/>
      <w:numFmt w:val="decimal"/>
      <w:lvlText w:val="%1"/>
      <w:lvlJc w:val="left"/>
      <w:pPr>
        <w:tabs>
          <w:tab w:val="num" w:pos="720"/>
        </w:tabs>
        <w:ind w:left="720" w:hanging="720"/>
      </w:pPr>
      <w:rPr>
        <w:rFonts w:hint="default"/>
      </w:rPr>
    </w:lvl>
    <w:lvl w:ilvl="1">
      <w:start w:val="2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293401F"/>
    <w:multiLevelType w:val="multilevel"/>
    <w:tmpl w:val="4092B202"/>
    <w:lvl w:ilvl="0">
      <w:start w:val="30"/>
      <w:numFmt w:val="decimal"/>
      <w:lvlText w:val="%1"/>
      <w:lvlJc w:val="left"/>
      <w:pPr>
        <w:tabs>
          <w:tab w:val="num" w:pos="720"/>
        </w:tabs>
        <w:ind w:left="720" w:hanging="720"/>
      </w:pPr>
      <w:rPr>
        <w:rFonts w:hint="default"/>
      </w:rPr>
    </w:lvl>
    <w:lvl w:ilvl="1">
      <w:start w:val="6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D8F3751"/>
    <w:multiLevelType w:val="multilevel"/>
    <w:tmpl w:val="5F9EBB90"/>
    <w:lvl w:ilvl="0">
      <w:start w:val="30"/>
      <w:numFmt w:val="decimal"/>
      <w:lvlText w:val="%1"/>
      <w:lvlJc w:val="left"/>
      <w:pPr>
        <w:tabs>
          <w:tab w:val="num" w:pos="720"/>
        </w:tabs>
        <w:ind w:left="720" w:hanging="720"/>
      </w:pPr>
      <w:rPr>
        <w:rFonts w:hint="default"/>
      </w:rPr>
    </w:lvl>
    <w:lvl w:ilvl="1">
      <w:start w:val="5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6"/>
  </w:num>
  <w:num w:numId="3">
    <w:abstractNumId w:val="5"/>
  </w:num>
  <w:num w:numId="4">
    <w:abstractNumId w:val="12"/>
  </w:num>
  <w:num w:numId="5">
    <w:abstractNumId w:val="4"/>
  </w:num>
  <w:num w:numId="6">
    <w:abstractNumId w:val="10"/>
  </w:num>
  <w:num w:numId="7">
    <w:abstractNumId w:val="19"/>
  </w:num>
  <w:num w:numId="8">
    <w:abstractNumId w:val="3"/>
  </w:num>
  <w:num w:numId="9">
    <w:abstractNumId w:val="21"/>
  </w:num>
  <w:num w:numId="10">
    <w:abstractNumId w:val="20"/>
  </w:num>
  <w:num w:numId="11">
    <w:abstractNumId w:val="7"/>
  </w:num>
  <w:num w:numId="12">
    <w:abstractNumId w:val="0"/>
  </w:num>
  <w:num w:numId="13">
    <w:abstractNumId w:val="14"/>
  </w:num>
  <w:num w:numId="14">
    <w:abstractNumId w:val="22"/>
  </w:num>
  <w:num w:numId="15">
    <w:abstractNumId w:val="15"/>
  </w:num>
  <w:num w:numId="16">
    <w:abstractNumId w:val="2"/>
  </w:num>
  <w:num w:numId="17">
    <w:abstractNumId w:val="13"/>
  </w:num>
  <w:num w:numId="18">
    <w:abstractNumId w:val="1"/>
  </w:num>
  <w:num w:numId="19">
    <w:abstractNumId w:val="11"/>
  </w:num>
  <w:num w:numId="20">
    <w:abstractNumId w:val="17"/>
  </w:num>
  <w:num w:numId="21">
    <w:abstractNumId w:val="6"/>
  </w:num>
  <w:num w:numId="22">
    <w:abstractNumId w:val="9"/>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562"/>
    <w:rsid w:val="0006541B"/>
    <w:rsid w:val="001221FE"/>
    <w:rsid w:val="00182013"/>
    <w:rsid w:val="001C0272"/>
    <w:rsid w:val="001D7AAF"/>
    <w:rsid w:val="002224D4"/>
    <w:rsid w:val="002C77E5"/>
    <w:rsid w:val="002E6587"/>
    <w:rsid w:val="002F7CCA"/>
    <w:rsid w:val="003379B9"/>
    <w:rsid w:val="00352B4E"/>
    <w:rsid w:val="003607B3"/>
    <w:rsid w:val="00380469"/>
    <w:rsid w:val="003B7562"/>
    <w:rsid w:val="003E4ED6"/>
    <w:rsid w:val="00461614"/>
    <w:rsid w:val="0046725E"/>
    <w:rsid w:val="00495A10"/>
    <w:rsid w:val="004B33A2"/>
    <w:rsid w:val="0051089E"/>
    <w:rsid w:val="005709CF"/>
    <w:rsid w:val="005A19AD"/>
    <w:rsid w:val="005A5062"/>
    <w:rsid w:val="00627ED5"/>
    <w:rsid w:val="00651C38"/>
    <w:rsid w:val="00693BD6"/>
    <w:rsid w:val="00695FAD"/>
    <w:rsid w:val="006C1C74"/>
    <w:rsid w:val="006D61D8"/>
    <w:rsid w:val="006E2DD4"/>
    <w:rsid w:val="00790275"/>
    <w:rsid w:val="007913DC"/>
    <w:rsid w:val="007A0FC2"/>
    <w:rsid w:val="007D7F74"/>
    <w:rsid w:val="008100D7"/>
    <w:rsid w:val="00822F81"/>
    <w:rsid w:val="00840283"/>
    <w:rsid w:val="00852CCF"/>
    <w:rsid w:val="009212CB"/>
    <w:rsid w:val="00993DC7"/>
    <w:rsid w:val="009A2837"/>
    <w:rsid w:val="009B07DE"/>
    <w:rsid w:val="009C1117"/>
    <w:rsid w:val="00A03CF1"/>
    <w:rsid w:val="00A355E1"/>
    <w:rsid w:val="00A558BE"/>
    <w:rsid w:val="00AD0D79"/>
    <w:rsid w:val="00B15216"/>
    <w:rsid w:val="00BD05DF"/>
    <w:rsid w:val="00BD427F"/>
    <w:rsid w:val="00C30EC0"/>
    <w:rsid w:val="00C41106"/>
    <w:rsid w:val="00C51C40"/>
    <w:rsid w:val="00C671CB"/>
    <w:rsid w:val="00D16022"/>
    <w:rsid w:val="00D678E1"/>
    <w:rsid w:val="00DE36D6"/>
    <w:rsid w:val="00DF5CD4"/>
    <w:rsid w:val="00DF6FAB"/>
    <w:rsid w:val="00E06677"/>
    <w:rsid w:val="00E125BA"/>
    <w:rsid w:val="00E949E5"/>
    <w:rsid w:val="00F010DC"/>
    <w:rsid w:val="00F20FCA"/>
    <w:rsid w:val="00F406A5"/>
    <w:rsid w:val="00F85212"/>
    <w:rsid w:val="00FB4238"/>
    <w:rsid w:val="00FB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09E3B1E0-2081-47B6-9D5E-9AC76F4F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2CCF"/>
    <w:pPr>
      <w:keepNext/>
      <w:jc w:val="center"/>
      <w:outlineLvl w:val="0"/>
    </w:pPr>
    <w:rPr>
      <w:rFonts w:ascii="Tahoma" w:hAnsi="Tahoma" w:cs="Tahoma"/>
      <w:b/>
      <w:bCs/>
      <w:sz w:val="28"/>
    </w:rPr>
  </w:style>
  <w:style w:type="paragraph" w:styleId="Heading5">
    <w:name w:val="heading 5"/>
    <w:basedOn w:val="Normal"/>
    <w:next w:val="Normal"/>
    <w:link w:val="Heading5Char"/>
    <w:uiPriority w:val="9"/>
    <w:semiHidden/>
    <w:unhideWhenUsed/>
    <w:qFormat/>
    <w:rsid w:val="005A50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50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52CCF"/>
    <w:pPr>
      <w:keepNext/>
      <w:ind w:left="360"/>
      <w:jc w:val="center"/>
      <w:outlineLvl w:val="6"/>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562"/>
    <w:pPr>
      <w:spacing w:after="0" w:line="240" w:lineRule="auto"/>
    </w:pPr>
  </w:style>
  <w:style w:type="character" w:styleId="Hyperlink">
    <w:name w:val="Hyperlink"/>
    <w:basedOn w:val="DefaultParagraphFont"/>
    <w:uiPriority w:val="99"/>
    <w:unhideWhenUsed/>
    <w:rsid w:val="003B7562"/>
    <w:rPr>
      <w:color w:val="0000FF" w:themeColor="hyperlink"/>
      <w:u w:val="single"/>
    </w:rPr>
  </w:style>
  <w:style w:type="character" w:customStyle="1" w:styleId="Heading1Char">
    <w:name w:val="Heading 1 Char"/>
    <w:basedOn w:val="DefaultParagraphFont"/>
    <w:link w:val="Heading1"/>
    <w:rsid w:val="00852CCF"/>
    <w:rPr>
      <w:rFonts w:ascii="Tahoma" w:eastAsia="Times New Roman" w:hAnsi="Tahoma" w:cs="Tahoma"/>
      <w:b/>
      <w:bCs/>
      <w:sz w:val="28"/>
      <w:szCs w:val="24"/>
    </w:rPr>
  </w:style>
  <w:style w:type="character" w:customStyle="1" w:styleId="Heading7Char">
    <w:name w:val="Heading 7 Char"/>
    <w:basedOn w:val="DefaultParagraphFont"/>
    <w:link w:val="Heading7"/>
    <w:rsid w:val="00852CCF"/>
    <w:rPr>
      <w:rFonts w:ascii="Tahoma" w:eastAsia="Times New Roman" w:hAnsi="Tahoma" w:cs="Tahoma"/>
      <w:b/>
      <w:bCs/>
      <w:sz w:val="20"/>
      <w:szCs w:val="24"/>
    </w:rPr>
  </w:style>
  <w:style w:type="paragraph" w:styleId="Title">
    <w:name w:val="Title"/>
    <w:basedOn w:val="Normal"/>
    <w:link w:val="TitleChar"/>
    <w:qFormat/>
    <w:rsid w:val="00852CCF"/>
    <w:pPr>
      <w:jc w:val="center"/>
    </w:pPr>
    <w:rPr>
      <w:rFonts w:ascii="Tahoma" w:hAnsi="Tahoma" w:cs="Tahoma"/>
      <w:b/>
      <w:bCs/>
      <w:sz w:val="28"/>
    </w:rPr>
  </w:style>
  <w:style w:type="character" w:customStyle="1" w:styleId="TitleChar">
    <w:name w:val="Title Char"/>
    <w:basedOn w:val="DefaultParagraphFont"/>
    <w:link w:val="Title"/>
    <w:rsid w:val="00852CCF"/>
    <w:rPr>
      <w:rFonts w:ascii="Tahoma" w:eastAsia="Times New Roman" w:hAnsi="Tahoma" w:cs="Tahoma"/>
      <w:b/>
      <w:bCs/>
      <w:sz w:val="28"/>
      <w:szCs w:val="24"/>
    </w:rPr>
  </w:style>
  <w:style w:type="paragraph" w:styleId="BodyText">
    <w:name w:val="Body Text"/>
    <w:basedOn w:val="Normal"/>
    <w:link w:val="BodyTextChar"/>
    <w:rsid w:val="00852CCF"/>
    <w:rPr>
      <w:rFonts w:ascii="Tahoma" w:hAnsi="Tahoma" w:cs="Tahoma"/>
      <w:sz w:val="22"/>
    </w:rPr>
  </w:style>
  <w:style w:type="character" w:customStyle="1" w:styleId="BodyTextChar">
    <w:name w:val="Body Text Char"/>
    <w:basedOn w:val="DefaultParagraphFont"/>
    <w:link w:val="BodyText"/>
    <w:rsid w:val="00852CCF"/>
    <w:rPr>
      <w:rFonts w:ascii="Tahoma" w:eastAsia="Times New Roman" w:hAnsi="Tahoma" w:cs="Tahoma"/>
      <w:szCs w:val="24"/>
    </w:rPr>
  </w:style>
  <w:style w:type="paragraph" w:styleId="Footer">
    <w:name w:val="footer"/>
    <w:basedOn w:val="Normal"/>
    <w:link w:val="FooterChar"/>
    <w:rsid w:val="00852CCF"/>
    <w:pPr>
      <w:tabs>
        <w:tab w:val="center" w:pos="4320"/>
        <w:tab w:val="right" w:pos="8640"/>
      </w:tabs>
    </w:pPr>
  </w:style>
  <w:style w:type="character" w:customStyle="1" w:styleId="FooterChar">
    <w:name w:val="Footer Char"/>
    <w:basedOn w:val="DefaultParagraphFont"/>
    <w:link w:val="Footer"/>
    <w:rsid w:val="00852CCF"/>
    <w:rPr>
      <w:rFonts w:ascii="Times New Roman" w:eastAsia="Times New Roman" w:hAnsi="Times New Roman" w:cs="Times New Roman"/>
      <w:sz w:val="24"/>
      <w:szCs w:val="24"/>
    </w:rPr>
  </w:style>
  <w:style w:type="character" w:styleId="PageNumber">
    <w:name w:val="page number"/>
    <w:basedOn w:val="DefaultParagraphFont"/>
    <w:rsid w:val="00852CCF"/>
  </w:style>
  <w:style w:type="paragraph" w:styleId="Header">
    <w:name w:val="header"/>
    <w:basedOn w:val="Normal"/>
    <w:link w:val="HeaderChar"/>
    <w:uiPriority w:val="99"/>
    <w:semiHidden/>
    <w:unhideWhenUsed/>
    <w:rsid w:val="00852CCF"/>
    <w:pPr>
      <w:tabs>
        <w:tab w:val="center" w:pos="4680"/>
        <w:tab w:val="right" w:pos="9360"/>
      </w:tabs>
    </w:pPr>
  </w:style>
  <w:style w:type="character" w:customStyle="1" w:styleId="HeaderChar">
    <w:name w:val="Header Char"/>
    <w:basedOn w:val="DefaultParagraphFont"/>
    <w:link w:val="Header"/>
    <w:uiPriority w:val="99"/>
    <w:semiHidden/>
    <w:rsid w:val="00852CCF"/>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A506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A5062"/>
    <w:rPr>
      <w:rFonts w:asciiTheme="majorHAnsi" w:eastAsiaTheme="majorEastAsia" w:hAnsiTheme="majorHAnsi" w:cstheme="majorBidi"/>
      <w:i/>
      <w:iCs/>
      <w:color w:val="243F60" w:themeColor="accent1" w:themeShade="7F"/>
      <w:sz w:val="24"/>
      <w:szCs w:val="24"/>
    </w:rPr>
  </w:style>
  <w:style w:type="paragraph" w:styleId="BalloonText">
    <w:name w:val="Balloon Text"/>
    <w:basedOn w:val="Normal"/>
    <w:link w:val="BalloonTextChar"/>
    <w:uiPriority w:val="99"/>
    <w:semiHidden/>
    <w:unhideWhenUsed/>
    <w:rsid w:val="00822F81"/>
    <w:rPr>
      <w:rFonts w:ascii="Tahoma" w:hAnsi="Tahoma" w:cs="Tahoma"/>
      <w:sz w:val="16"/>
      <w:szCs w:val="16"/>
    </w:rPr>
  </w:style>
  <w:style w:type="character" w:customStyle="1" w:styleId="BalloonTextChar">
    <w:name w:val="Balloon Text Char"/>
    <w:basedOn w:val="DefaultParagraphFont"/>
    <w:link w:val="BalloonText"/>
    <w:uiPriority w:val="99"/>
    <w:semiHidden/>
    <w:rsid w:val="00822F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bcnv.edu/facstaf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Great Basin College</cp:lastModifiedBy>
  <cp:revision>4</cp:revision>
  <cp:lastPrinted>2011-06-13T18:22:00Z</cp:lastPrinted>
  <dcterms:created xsi:type="dcterms:W3CDTF">2011-09-23T18:14:00Z</dcterms:created>
  <dcterms:modified xsi:type="dcterms:W3CDTF">2015-03-24T16:47:00Z</dcterms:modified>
</cp:coreProperties>
</file>