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E7" w:rsidRPr="00FF0B33" w:rsidRDefault="00F859E7" w:rsidP="00F859E7">
      <w:pPr>
        <w:pStyle w:val="NoSpacing"/>
        <w:jc w:val="center"/>
        <w:rPr>
          <w:b/>
          <w:bCs/>
          <w:color w:val="000000"/>
          <w:sz w:val="28"/>
          <w:szCs w:val="28"/>
        </w:rPr>
      </w:pPr>
      <w:r w:rsidRPr="00FF0B33">
        <w:rPr>
          <w:b/>
          <w:bCs/>
          <w:color w:val="000000"/>
          <w:sz w:val="28"/>
          <w:szCs w:val="28"/>
        </w:rPr>
        <w:t>Evaluation Committee Minutes</w:t>
      </w:r>
    </w:p>
    <w:p w:rsidR="00F859E7" w:rsidRPr="00FF0B33" w:rsidRDefault="00B915BA" w:rsidP="00F859E7">
      <w:pPr>
        <w:pStyle w:val="NoSpacing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Tuesday, February 15, 2011</w:t>
      </w:r>
      <w:r w:rsidR="00F859E7" w:rsidRPr="00FF0B33">
        <w:rPr>
          <w:color w:val="000000"/>
          <w:sz w:val="28"/>
          <w:szCs w:val="28"/>
        </w:rPr>
        <w:t xml:space="preserve"> </w:t>
      </w:r>
    </w:p>
    <w:p w:rsidR="00F859E7" w:rsidRPr="00FF0B33" w:rsidRDefault="00B915BA" w:rsidP="00F859E7">
      <w:pPr>
        <w:pStyle w:val="NoSpacing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9:00 </w:t>
      </w:r>
      <w:proofErr w:type="gramStart"/>
      <w:r>
        <w:rPr>
          <w:color w:val="000000"/>
          <w:sz w:val="28"/>
          <w:szCs w:val="28"/>
        </w:rPr>
        <w:t>a</w:t>
      </w:r>
      <w:r w:rsidR="00FA6DBC" w:rsidRPr="00FF0B33">
        <w:rPr>
          <w:color w:val="000000"/>
          <w:sz w:val="28"/>
          <w:szCs w:val="28"/>
        </w:rPr>
        <w:t>m</w:t>
      </w:r>
      <w:proofErr w:type="gramEnd"/>
      <w:r w:rsidR="00FF0B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-10:00 a</w:t>
      </w:r>
      <w:r w:rsidR="00F859E7" w:rsidRPr="00FF0B33">
        <w:rPr>
          <w:color w:val="000000"/>
          <w:sz w:val="28"/>
          <w:szCs w:val="28"/>
        </w:rPr>
        <w:t>m</w:t>
      </w:r>
    </w:p>
    <w:p w:rsidR="00F859E7" w:rsidRPr="00FF0B33" w:rsidRDefault="00F859E7" w:rsidP="00F859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B10ABB" w:rsidRPr="00B915BA" w:rsidRDefault="00F859E7" w:rsidP="00B915BA">
      <w:pPr>
        <w:pStyle w:val="NoSpacing"/>
        <w:spacing w:after="200"/>
        <w:rPr>
          <w:color w:val="000000"/>
        </w:rPr>
      </w:pPr>
      <w:r w:rsidRPr="00FF0B33">
        <w:rPr>
          <w:b/>
          <w:bCs/>
          <w:color w:val="000000"/>
        </w:rPr>
        <w:t xml:space="preserve">Faculty Members Present: </w:t>
      </w:r>
      <w:r w:rsidRPr="00FF0B33">
        <w:rPr>
          <w:color w:val="000000"/>
        </w:rPr>
        <w:t xml:space="preserve">Sharon Sutherland, Lynette </w:t>
      </w:r>
      <w:proofErr w:type="spellStart"/>
      <w:r w:rsidRPr="00FF0B33">
        <w:rPr>
          <w:color w:val="000000"/>
        </w:rPr>
        <w:t>Macfarlan</w:t>
      </w:r>
      <w:proofErr w:type="spellEnd"/>
      <w:r w:rsidRPr="00FF0B33">
        <w:rPr>
          <w:color w:val="000000"/>
        </w:rPr>
        <w:t xml:space="preserve">, Laurie Walsh, David </w:t>
      </w:r>
      <w:proofErr w:type="spellStart"/>
      <w:r w:rsidRPr="00FF0B33">
        <w:rPr>
          <w:color w:val="000000"/>
        </w:rPr>
        <w:t>Ellefson</w:t>
      </w:r>
      <w:proofErr w:type="spellEnd"/>
      <w:r w:rsidR="00FA6DBC" w:rsidRPr="00FF0B33">
        <w:rPr>
          <w:color w:val="000000"/>
        </w:rPr>
        <w:t xml:space="preserve"> </w:t>
      </w:r>
      <w:r w:rsidR="00500441">
        <w:rPr>
          <w:color w:val="000000"/>
        </w:rPr>
        <w:t xml:space="preserve">and </w:t>
      </w:r>
      <w:r w:rsidR="00FA6DBC" w:rsidRPr="00FF0B33">
        <w:rPr>
          <w:color w:val="000000"/>
        </w:rPr>
        <w:t xml:space="preserve">Karen </w:t>
      </w:r>
      <w:proofErr w:type="gramStart"/>
      <w:r w:rsidR="00FA6DBC" w:rsidRPr="00FF0B33">
        <w:rPr>
          <w:color w:val="000000"/>
        </w:rPr>
        <w:t xml:space="preserve">Martin </w:t>
      </w:r>
      <w:r w:rsidRPr="00FF0B33">
        <w:rPr>
          <w:color w:val="000000"/>
        </w:rPr>
        <w:t xml:space="preserve"> </w:t>
      </w:r>
      <w:r w:rsidRPr="00FF0B33">
        <w:rPr>
          <w:bCs/>
          <w:color w:val="000000"/>
        </w:rPr>
        <w:t>Excused</w:t>
      </w:r>
      <w:proofErr w:type="gramEnd"/>
      <w:r w:rsidRPr="00FF0B33">
        <w:rPr>
          <w:bCs/>
          <w:color w:val="000000"/>
        </w:rPr>
        <w:t xml:space="preserve">: </w:t>
      </w:r>
      <w:r w:rsidRPr="00FF0B33">
        <w:rPr>
          <w:color w:val="000000"/>
        </w:rPr>
        <w:t xml:space="preserve">John </w:t>
      </w:r>
      <w:proofErr w:type="spellStart"/>
      <w:r w:rsidRPr="00FF0B33">
        <w:rPr>
          <w:color w:val="000000"/>
        </w:rPr>
        <w:t>Cashell</w:t>
      </w:r>
      <w:proofErr w:type="spellEnd"/>
      <w:r w:rsidR="00192589" w:rsidRPr="00FF0B33">
        <w:rPr>
          <w:b/>
          <w:color w:val="000000"/>
        </w:rPr>
        <w:tab/>
      </w:r>
      <w:r w:rsidR="00192589" w:rsidRPr="00FF0B33">
        <w:rPr>
          <w:b/>
          <w:color w:val="000000"/>
        </w:rPr>
        <w:tab/>
      </w:r>
    </w:p>
    <w:p w:rsidR="00500441" w:rsidRDefault="00500441" w:rsidP="00192589">
      <w:pPr>
        <w:pStyle w:val="NoSpacing"/>
        <w:rPr>
          <w:color w:val="000000"/>
        </w:rPr>
      </w:pPr>
      <w:r>
        <w:rPr>
          <w:color w:val="000000"/>
        </w:rPr>
        <w:t xml:space="preserve">Lynette reported that she attended a meeting with </w:t>
      </w:r>
      <w:r w:rsidR="00B915BA">
        <w:rPr>
          <w:color w:val="000000"/>
        </w:rPr>
        <w:t>Dr</w:t>
      </w:r>
      <w:r>
        <w:rPr>
          <w:color w:val="000000"/>
        </w:rPr>
        <w:t>.</w:t>
      </w:r>
      <w:r w:rsidR="00B915BA">
        <w:rPr>
          <w:color w:val="000000"/>
        </w:rPr>
        <w:t xml:space="preserve"> McFarlane</w:t>
      </w:r>
      <w:r>
        <w:rPr>
          <w:color w:val="000000"/>
        </w:rPr>
        <w:t xml:space="preserve"> </w:t>
      </w:r>
      <w:r w:rsidR="00960870">
        <w:rPr>
          <w:color w:val="000000"/>
        </w:rPr>
        <w:t xml:space="preserve">and Bonnie </w:t>
      </w:r>
      <w:proofErr w:type="spellStart"/>
      <w:r w:rsidR="00960870">
        <w:rPr>
          <w:color w:val="000000"/>
        </w:rPr>
        <w:t>Hofland</w:t>
      </w:r>
      <w:proofErr w:type="spellEnd"/>
      <w:r w:rsidR="00960870">
        <w:rPr>
          <w:color w:val="000000"/>
        </w:rPr>
        <w:t xml:space="preserve"> to discuss the revisions that were</w:t>
      </w:r>
      <w:r>
        <w:rPr>
          <w:color w:val="000000"/>
        </w:rPr>
        <w:t xml:space="preserve"> made to the Department Chairs’ evaluation forms. Dr. McFarlane accepted the changes and agreed to take the proposed changes back to President’s Council. </w:t>
      </w:r>
    </w:p>
    <w:p w:rsidR="00500441" w:rsidRDefault="00500441" w:rsidP="00192589">
      <w:pPr>
        <w:pStyle w:val="NoSpacing"/>
        <w:rPr>
          <w:color w:val="000000"/>
        </w:rPr>
      </w:pPr>
    </w:p>
    <w:p w:rsidR="00960870" w:rsidRDefault="00500441" w:rsidP="00192589">
      <w:pPr>
        <w:pStyle w:val="NoSpacing"/>
        <w:rPr>
          <w:color w:val="000000"/>
        </w:rPr>
      </w:pPr>
      <w:r>
        <w:rPr>
          <w:color w:val="000000"/>
        </w:rPr>
        <w:t>During the meeting, Dr. McFarlane expressed concern regarding the</w:t>
      </w:r>
      <w:r w:rsidR="00960870">
        <w:rPr>
          <w:color w:val="000000"/>
        </w:rPr>
        <w:t xml:space="preserve"> supervisors’</w:t>
      </w:r>
      <w:r>
        <w:rPr>
          <w:color w:val="000000"/>
        </w:rPr>
        <w:t xml:space="preserve"> inability to write a narra</w:t>
      </w:r>
      <w:r w:rsidR="00960870">
        <w:rPr>
          <w:color w:val="000000"/>
        </w:rPr>
        <w:t>tive</w:t>
      </w:r>
      <w:r>
        <w:rPr>
          <w:color w:val="000000"/>
        </w:rPr>
        <w:t xml:space="preserve">.  He requested that the committee add a narrative box to the Grand Total page </w:t>
      </w:r>
      <w:r w:rsidR="00CE6D82">
        <w:rPr>
          <w:color w:val="000000"/>
        </w:rPr>
        <w:t>for the purpose of providing a</w:t>
      </w:r>
      <w:r w:rsidR="00960870">
        <w:rPr>
          <w:color w:val="000000"/>
        </w:rPr>
        <w:t xml:space="preserve"> narrative overview for individual faculty members.  </w:t>
      </w:r>
    </w:p>
    <w:p w:rsidR="00960870" w:rsidRDefault="00960870" w:rsidP="00192589">
      <w:pPr>
        <w:pStyle w:val="NoSpacing"/>
        <w:rPr>
          <w:color w:val="000000"/>
        </w:rPr>
      </w:pPr>
    </w:p>
    <w:p w:rsidR="00CE6D82" w:rsidRDefault="00960870" w:rsidP="00192589">
      <w:pPr>
        <w:pStyle w:val="NoSpacing"/>
        <w:rPr>
          <w:color w:val="000000"/>
        </w:rPr>
      </w:pPr>
      <w:r>
        <w:rPr>
          <w:color w:val="000000"/>
        </w:rPr>
        <w:t>The committee asked Lynette to present the idea of adding a narrative box for supervisors at the next Faculty Executive Senate meeting. In order t</w:t>
      </w:r>
      <w:r w:rsidR="00CE6D82">
        <w:rPr>
          <w:color w:val="000000"/>
        </w:rPr>
        <w:t xml:space="preserve">o approve a narrative box, the committee felt that additional faculty recommendations would be valuable before making a decision. </w:t>
      </w:r>
    </w:p>
    <w:p w:rsidR="00CE6D82" w:rsidRDefault="00CE6D82" w:rsidP="00192589">
      <w:pPr>
        <w:pStyle w:val="NoSpacing"/>
        <w:rPr>
          <w:color w:val="000000"/>
        </w:rPr>
      </w:pPr>
    </w:p>
    <w:p w:rsidR="00192589" w:rsidRPr="00FF0B33" w:rsidRDefault="00CE6D82" w:rsidP="00192589">
      <w:pPr>
        <w:pStyle w:val="NoSpacing"/>
        <w:rPr>
          <w:color w:val="000000"/>
        </w:rPr>
      </w:pPr>
      <w:r>
        <w:rPr>
          <w:color w:val="000000"/>
        </w:rPr>
        <w:t>The committee is waiting to</w:t>
      </w:r>
      <w:r w:rsidR="00E57A76">
        <w:rPr>
          <w:color w:val="000000"/>
        </w:rPr>
        <w:t xml:space="preserve"> hear from the Personnel Committee in order to proceed with any changes to the tenure-track process.</w:t>
      </w:r>
    </w:p>
    <w:p w:rsidR="00F859E7" w:rsidRPr="00FF0B33" w:rsidRDefault="00F859E7" w:rsidP="00F85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59E7" w:rsidRPr="00FF0B33" w:rsidRDefault="00F859E7" w:rsidP="00F859E7">
      <w:pPr>
        <w:pStyle w:val="NoSpacing"/>
        <w:rPr>
          <w:color w:val="000000"/>
        </w:rPr>
      </w:pPr>
      <w:r w:rsidRPr="00FF0B33">
        <w:rPr>
          <w:color w:val="000000"/>
        </w:rPr>
        <w:t>Lynette and Laurie are working on the policies and procedures for the evaluation system.</w:t>
      </w:r>
    </w:p>
    <w:p w:rsidR="00475E27" w:rsidRPr="00FF0B33" w:rsidRDefault="00475E27" w:rsidP="00F859E7">
      <w:pPr>
        <w:pStyle w:val="NoSpacing"/>
        <w:rPr>
          <w:color w:val="000000"/>
        </w:rPr>
      </w:pPr>
    </w:p>
    <w:p w:rsidR="00CE6D82" w:rsidRDefault="00CE6D82" w:rsidP="00F859E7">
      <w:pPr>
        <w:pStyle w:val="NoSpacing"/>
        <w:rPr>
          <w:color w:val="000000"/>
        </w:rPr>
      </w:pPr>
      <w:r>
        <w:rPr>
          <w:color w:val="000000"/>
        </w:rPr>
        <w:t xml:space="preserve">The Grand Total percentages for the evaluation process will be discussed in detail at the next meeting. </w:t>
      </w:r>
    </w:p>
    <w:p w:rsidR="00CE6D82" w:rsidRDefault="00CE6D82" w:rsidP="00F859E7">
      <w:pPr>
        <w:pStyle w:val="NoSpacing"/>
        <w:rPr>
          <w:color w:val="000000"/>
        </w:rPr>
      </w:pPr>
    </w:p>
    <w:p w:rsidR="00F859E7" w:rsidRPr="00FF0B33" w:rsidRDefault="00E57A76" w:rsidP="00F859E7">
      <w:pPr>
        <w:pStyle w:val="NoSpacing"/>
        <w:rPr>
          <w:color w:val="000000"/>
        </w:rPr>
      </w:pPr>
      <w:r>
        <w:rPr>
          <w:color w:val="000000"/>
        </w:rPr>
        <w:t xml:space="preserve">Lynette, Sharon, and David will be meeting </w:t>
      </w:r>
      <w:r w:rsidR="00D6198D">
        <w:rPr>
          <w:color w:val="000000"/>
        </w:rPr>
        <w:t>to continue to work on the tenure-non-teaching evaluation forms.</w:t>
      </w:r>
    </w:p>
    <w:p w:rsidR="00F859E7" w:rsidRPr="00FF0B33" w:rsidRDefault="00F859E7" w:rsidP="00F85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59E7" w:rsidRPr="00FF0B33" w:rsidRDefault="00F859E7" w:rsidP="00F859E7">
      <w:pPr>
        <w:rPr>
          <w:rFonts w:ascii="Arial" w:hAnsi="Arial" w:cs="Arial"/>
          <w:b/>
          <w:i/>
          <w:sz w:val="24"/>
          <w:szCs w:val="24"/>
        </w:rPr>
      </w:pPr>
      <w:r w:rsidRPr="00FF0B33">
        <w:rPr>
          <w:rFonts w:ascii="Arial" w:hAnsi="Arial" w:cs="Arial"/>
          <w:b/>
          <w:i/>
          <w:color w:val="000000"/>
          <w:sz w:val="24"/>
          <w:szCs w:val="24"/>
        </w:rPr>
        <w:t xml:space="preserve">Submitted by Committee Chairs, Lynette </w:t>
      </w:r>
      <w:proofErr w:type="spellStart"/>
      <w:r w:rsidRPr="00FF0B33">
        <w:rPr>
          <w:rFonts w:ascii="Arial" w:hAnsi="Arial" w:cs="Arial"/>
          <w:b/>
          <w:i/>
          <w:color w:val="000000"/>
          <w:sz w:val="24"/>
          <w:szCs w:val="24"/>
        </w:rPr>
        <w:t>Macfarlan</w:t>
      </w:r>
      <w:proofErr w:type="spellEnd"/>
      <w:r w:rsidRPr="00FF0B33">
        <w:rPr>
          <w:rFonts w:ascii="Arial" w:hAnsi="Arial" w:cs="Arial"/>
          <w:b/>
          <w:i/>
          <w:color w:val="000000"/>
          <w:sz w:val="24"/>
          <w:szCs w:val="24"/>
        </w:rPr>
        <w:t xml:space="preserve"> and Sharon Sutherland</w:t>
      </w:r>
    </w:p>
    <w:sectPr w:rsidR="00F859E7" w:rsidRPr="00FF0B33" w:rsidSect="0070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859E7"/>
    <w:rsid w:val="00192589"/>
    <w:rsid w:val="002F78F2"/>
    <w:rsid w:val="003772C5"/>
    <w:rsid w:val="004429ED"/>
    <w:rsid w:val="00475E27"/>
    <w:rsid w:val="00500441"/>
    <w:rsid w:val="0056756E"/>
    <w:rsid w:val="00607468"/>
    <w:rsid w:val="007062C2"/>
    <w:rsid w:val="007C5ACF"/>
    <w:rsid w:val="00960870"/>
    <w:rsid w:val="00A92624"/>
    <w:rsid w:val="00B10ABB"/>
    <w:rsid w:val="00B915BA"/>
    <w:rsid w:val="00CE6D82"/>
    <w:rsid w:val="00D6198D"/>
    <w:rsid w:val="00D71508"/>
    <w:rsid w:val="00E57A76"/>
    <w:rsid w:val="00F859E7"/>
    <w:rsid w:val="00FA6DBC"/>
    <w:rsid w:val="00FC4E9E"/>
    <w:rsid w:val="00FF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9E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GBC</dc:creator>
  <cp:keywords/>
  <dc:description/>
  <cp:lastModifiedBy>GBC</cp:lastModifiedBy>
  <cp:revision>2</cp:revision>
  <dcterms:created xsi:type="dcterms:W3CDTF">2011-03-02T17:44:00Z</dcterms:created>
  <dcterms:modified xsi:type="dcterms:W3CDTF">2011-03-02T17:44:00Z</dcterms:modified>
</cp:coreProperties>
</file>