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EB" w:rsidRDefault="0057217A" w:rsidP="0057217A">
      <w:pPr>
        <w:pStyle w:val="NoSpacing"/>
        <w:jc w:val="center"/>
      </w:pPr>
      <w:bookmarkStart w:id="0" w:name="_GoBack"/>
      <w:bookmarkEnd w:id="0"/>
      <w:r>
        <w:t>REPORT OF THE CURRICULUM &amp; ARTICULATION COMMITTEE</w:t>
      </w:r>
    </w:p>
    <w:p w:rsidR="0057217A" w:rsidRDefault="0057217A" w:rsidP="0057217A">
      <w:pPr>
        <w:pStyle w:val="NoSpacing"/>
        <w:jc w:val="center"/>
      </w:pPr>
    </w:p>
    <w:p w:rsidR="0057217A" w:rsidRDefault="0057217A" w:rsidP="0057217A">
      <w:pPr>
        <w:pStyle w:val="NoSpacing"/>
        <w:jc w:val="center"/>
      </w:pPr>
      <w:r>
        <w:t>GBC Faculty Senate on April 20, 2018</w:t>
      </w:r>
    </w:p>
    <w:p w:rsidR="0057217A" w:rsidRDefault="0057217A" w:rsidP="0057217A">
      <w:pPr>
        <w:pStyle w:val="NoSpacing"/>
        <w:jc w:val="center"/>
      </w:pPr>
    </w:p>
    <w:p w:rsidR="0057217A" w:rsidRPr="0057217A" w:rsidRDefault="0057217A" w:rsidP="0057217A">
      <w:pPr>
        <w:pStyle w:val="NoSpacing"/>
        <w:rPr>
          <w:b/>
          <w:sz w:val="28"/>
          <w:szCs w:val="28"/>
        </w:rPr>
      </w:pPr>
      <w:r w:rsidRPr="0057217A">
        <w:rPr>
          <w:b/>
          <w:sz w:val="28"/>
          <w:szCs w:val="28"/>
        </w:rPr>
        <w:t>Items for approval</w:t>
      </w:r>
    </w:p>
    <w:p w:rsidR="0057217A" w:rsidRDefault="0057217A" w:rsidP="0057217A">
      <w:pPr>
        <w:pStyle w:val="NoSpacing"/>
      </w:pPr>
      <w:r>
        <w:rPr>
          <w:b/>
        </w:rPr>
        <w:t>WELD 136B</w:t>
      </w:r>
      <w:r w:rsidRPr="00602324">
        <w:rPr>
          <w:b/>
        </w:rPr>
        <w:t xml:space="preserve"> </w:t>
      </w:r>
      <w:r>
        <w:rPr>
          <w:b/>
        </w:rPr>
        <w:t>Welding for the Maintenance Technician I</w:t>
      </w:r>
      <w:r>
        <w:t>—new course</w:t>
      </w:r>
    </w:p>
    <w:p w:rsidR="0057217A" w:rsidRDefault="0057217A" w:rsidP="0057217A">
      <w:pPr>
        <w:pStyle w:val="NoSpacing"/>
      </w:pPr>
      <w:r>
        <w:rPr>
          <w:b/>
        </w:rPr>
        <w:t>RAD 225 Clinical Radiology I</w:t>
      </w:r>
      <w:r>
        <w:t>—change in credits from 7 to 4</w:t>
      </w:r>
    </w:p>
    <w:p w:rsidR="0057217A" w:rsidRDefault="0057217A" w:rsidP="0057217A">
      <w:pPr>
        <w:pStyle w:val="NoSpacing"/>
      </w:pPr>
      <w:r>
        <w:rPr>
          <w:b/>
        </w:rPr>
        <w:t>RAD 226 Clinical Radiology II</w:t>
      </w:r>
      <w:r>
        <w:t>—change in credits from 7 to 10</w:t>
      </w:r>
    </w:p>
    <w:p w:rsidR="0057217A" w:rsidRDefault="0057217A" w:rsidP="0057217A">
      <w:pPr>
        <w:pStyle w:val="NoSpacing"/>
      </w:pPr>
    </w:p>
    <w:p w:rsidR="0057217A" w:rsidRPr="0057217A" w:rsidRDefault="0057217A" w:rsidP="0057217A">
      <w:pPr>
        <w:pStyle w:val="NoSpacing"/>
        <w:rPr>
          <w:b/>
          <w:sz w:val="28"/>
          <w:szCs w:val="28"/>
        </w:rPr>
      </w:pPr>
      <w:r w:rsidRPr="0057217A">
        <w:rPr>
          <w:b/>
          <w:sz w:val="28"/>
          <w:szCs w:val="28"/>
        </w:rPr>
        <w:t>Information Items</w:t>
      </w:r>
    </w:p>
    <w:p w:rsidR="0057217A" w:rsidRDefault="0057217A" w:rsidP="0057217A">
      <w:pPr>
        <w:pStyle w:val="NoSpacing"/>
      </w:pPr>
      <w:r w:rsidRPr="00C23750">
        <w:rPr>
          <w:b/>
        </w:rPr>
        <w:t>GRC 365 Web and User Interface Design</w:t>
      </w:r>
      <w:r>
        <w:t>—title change to align with CCN</w:t>
      </w:r>
    </w:p>
    <w:p w:rsidR="0057217A" w:rsidRDefault="0057217A" w:rsidP="0057217A">
      <w:pPr>
        <w:pStyle w:val="NoSpacing"/>
      </w:pPr>
      <w:r w:rsidRPr="00C23750">
        <w:rPr>
          <w:b/>
        </w:rPr>
        <w:t>WELD 135B</w:t>
      </w:r>
      <w:r>
        <w:t>—deactivated</w:t>
      </w:r>
    </w:p>
    <w:p w:rsidR="0057217A" w:rsidRPr="00C23750" w:rsidRDefault="0057217A" w:rsidP="0057217A">
      <w:pPr>
        <w:pStyle w:val="NoSpacing"/>
      </w:pPr>
    </w:p>
    <w:p w:rsidR="0057217A" w:rsidRDefault="0057217A" w:rsidP="0057217A">
      <w:pPr>
        <w:pStyle w:val="NoSpacing"/>
      </w:pPr>
    </w:p>
    <w:sectPr w:rsidR="00572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7A"/>
    <w:rsid w:val="0057217A"/>
    <w:rsid w:val="008A7444"/>
    <w:rsid w:val="008E306B"/>
    <w:rsid w:val="00C5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8EB1B-6762-430F-9213-09B2797F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1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GBC</cp:lastModifiedBy>
  <cp:revision>2</cp:revision>
  <dcterms:created xsi:type="dcterms:W3CDTF">2018-04-03T23:56:00Z</dcterms:created>
  <dcterms:modified xsi:type="dcterms:W3CDTF">2018-04-03T23:56:00Z</dcterms:modified>
</cp:coreProperties>
</file>