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254" w:rsidRDefault="00AB386A" w:rsidP="00AB38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Evaluation Committee Meeting</w:t>
      </w:r>
    </w:p>
    <w:p w:rsidR="00AB386A" w:rsidRDefault="008F71D8" w:rsidP="00AB38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December 3, 2014 11:00am – 12:15</w:t>
      </w:r>
      <w:r w:rsidR="004F374A">
        <w:rPr>
          <w:b/>
          <w:sz w:val="28"/>
          <w:szCs w:val="28"/>
        </w:rPr>
        <w:t>p</w:t>
      </w:r>
      <w:r w:rsidR="00AB386A">
        <w:rPr>
          <w:b/>
          <w:sz w:val="28"/>
          <w:szCs w:val="28"/>
        </w:rPr>
        <w:t>m</w:t>
      </w:r>
    </w:p>
    <w:p w:rsidR="00AB386A" w:rsidRDefault="00AB386A" w:rsidP="00AB386A">
      <w:pPr>
        <w:rPr>
          <w:sz w:val="24"/>
          <w:szCs w:val="24"/>
        </w:rPr>
      </w:pPr>
      <w:r>
        <w:rPr>
          <w:sz w:val="24"/>
          <w:szCs w:val="24"/>
        </w:rPr>
        <w:t xml:space="preserve">In attendance:  Stephanie Davis, </w:t>
      </w:r>
      <w:proofErr w:type="spellStart"/>
      <w:r w:rsidR="004F374A">
        <w:rPr>
          <w:sz w:val="24"/>
          <w:szCs w:val="24"/>
        </w:rPr>
        <w:t>Mardell</w:t>
      </w:r>
      <w:proofErr w:type="spellEnd"/>
      <w:r w:rsidR="004F374A">
        <w:rPr>
          <w:sz w:val="24"/>
          <w:szCs w:val="24"/>
        </w:rPr>
        <w:t xml:space="preserve"> Wilkins, Lora McCar</w:t>
      </w:r>
      <w:r w:rsidR="008F71D8">
        <w:rPr>
          <w:sz w:val="24"/>
          <w:szCs w:val="24"/>
        </w:rPr>
        <w:t>ty, Hang Nguyen.  Excused:  Lynette McFarlan, Clint Kelly</w:t>
      </w:r>
    </w:p>
    <w:p w:rsidR="00970E61" w:rsidRDefault="008F71D8" w:rsidP="008F71D8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 Teaching Faculty Evaluations</w:t>
      </w:r>
    </w:p>
    <w:p w:rsidR="008F71D8" w:rsidRDefault="008F71D8" w:rsidP="008F71D8">
      <w:pPr>
        <w:pStyle w:val="ListParagraph"/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Discussion on how form should be scored – quantitatively or qualitatively</w:t>
      </w:r>
      <w:r w:rsidR="007018F0">
        <w:rPr>
          <w:sz w:val="24"/>
          <w:szCs w:val="24"/>
        </w:rPr>
        <w:t>?</w:t>
      </w:r>
    </w:p>
    <w:p w:rsidR="008F71D8" w:rsidRDefault="008F71D8" w:rsidP="008F71D8">
      <w:pPr>
        <w:pStyle w:val="ListParagraph"/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How much should IDEA scores be weighted and should they be their own separate role?</w:t>
      </w:r>
    </w:p>
    <w:p w:rsidR="008F71D8" w:rsidRDefault="008F71D8" w:rsidP="008F71D8">
      <w:pPr>
        <w:pStyle w:val="ListParagraph"/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Is service to community required f</w:t>
      </w:r>
      <w:r w:rsidR="007018F0">
        <w:rPr>
          <w:sz w:val="24"/>
          <w:szCs w:val="24"/>
        </w:rPr>
        <w:t>or faculty?</w:t>
      </w:r>
    </w:p>
    <w:p w:rsidR="007018F0" w:rsidRDefault="007018F0" w:rsidP="008F71D8">
      <w:pPr>
        <w:pStyle w:val="ListParagraph"/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How do we make the form equitable with both administrative faculty and other NSHE Institutions?</w:t>
      </w:r>
    </w:p>
    <w:p w:rsidR="00C12A84" w:rsidRDefault="00C12A84" w:rsidP="00C12A84">
      <w:pPr>
        <w:pStyle w:val="ListParagraph"/>
        <w:numPr>
          <w:ilvl w:val="2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Admin. Faculty scoring is qualitative, i.e. based on how well they perform their duties</w:t>
      </w:r>
    </w:p>
    <w:p w:rsidR="00C12A84" w:rsidRDefault="00C12A84" w:rsidP="00C12A84">
      <w:pPr>
        <w:pStyle w:val="ListParagraph"/>
        <w:numPr>
          <w:ilvl w:val="2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TMCC Teaching Faculty form is based on done/not-done, i.e. if you do your basic job, then perform extra duties, you can get merit</w:t>
      </w:r>
    </w:p>
    <w:p w:rsidR="007018F0" w:rsidRDefault="007018F0" w:rsidP="008F71D8">
      <w:pPr>
        <w:pStyle w:val="ListParagraph"/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How do we make requirements for merit fair without institutionalizing extra work as </w:t>
      </w:r>
      <w:r w:rsidR="00C12A84">
        <w:rPr>
          <w:sz w:val="24"/>
          <w:szCs w:val="24"/>
        </w:rPr>
        <w:t>a satisfactory rating?</w:t>
      </w:r>
    </w:p>
    <w:p w:rsidR="0057554F" w:rsidRPr="0057554F" w:rsidRDefault="0057554F" w:rsidP="0057554F">
      <w:pPr>
        <w:rPr>
          <w:sz w:val="24"/>
          <w:szCs w:val="24"/>
        </w:rPr>
      </w:pPr>
      <w:r>
        <w:rPr>
          <w:sz w:val="24"/>
          <w:szCs w:val="24"/>
        </w:rPr>
        <w:t>Plan:  Lora will revise the excel form based on our discussion, then we will distribute it to committee and sub-committee to see how it works when we try to fill it out.</w:t>
      </w:r>
      <w:bookmarkStart w:id="0" w:name="_GoBack"/>
      <w:bookmarkEnd w:id="0"/>
    </w:p>
    <w:sectPr w:rsidR="0057554F" w:rsidRPr="005755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5A6625"/>
    <w:multiLevelType w:val="hybridMultilevel"/>
    <w:tmpl w:val="DAEADC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B3A404C"/>
    <w:multiLevelType w:val="hybridMultilevel"/>
    <w:tmpl w:val="E7043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9F3B6E"/>
    <w:multiLevelType w:val="hybridMultilevel"/>
    <w:tmpl w:val="577A4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214F43"/>
    <w:multiLevelType w:val="hybridMultilevel"/>
    <w:tmpl w:val="09242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1D2BBB"/>
    <w:multiLevelType w:val="hybridMultilevel"/>
    <w:tmpl w:val="4F8E5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7274F7"/>
    <w:multiLevelType w:val="hybridMultilevel"/>
    <w:tmpl w:val="1D163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2331A5"/>
    <w:multiLevelType w:val="hybridMultilevel"/>
    <w:tmpl w:val="91C4B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1E4329"/>
    <w:multiLevelType w:val="hybridMultilevel"/>
    <w:tmpl w:val="91F04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86A"/>
    <w:rsid w:val="00367A4D"/>
    <w:rsid w:val="004F374A"/>
    <w:rsid w:val="0057554F"/>
    <w:rsid w:val="007018F0"/>
    <w:rsid w:val="008F71D8"/>
    <w:rsid w:val="00970E61"/>
    <w:rsid w:val="00A91A0F"/>
    <w:rsid w:val="00AB3291"/>
    <w:rsid w:val="00AB386A"/>
    <w:rsid w:val="00C12A84"/>
    <w:rsid w:val="00C9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C48B12-4F05-4D2D-9249-C0B2101ED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8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Basin College</Company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Great Basin College</dc:creator>
  <cp:keywords/>
  <dc:description/>
  <cp:lastModifiedBy>Great Basin College</cp:lastModifiedBy>
  <cp:revision>3</cp:revision>
  <dcterms:created xsi:type="dcterms:W3CDTF">2014-12-04T21:13:00Z</dcterms:created>
  <dcterms:modified xsi:type="dcterms:W3CDTF">2014-12-04T21:17:00Z</dcterms:modified>
</cp:coreProperties>
</file>