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66" w:rsidRPr="00144E66" w:rsidRDefault="00144E66" w:rsidP="00144E66">
      <w:pPr>
        <w:jc w:val="center"/>
        <w:rPr>
          <w:b/>
          <w:i/>
        </w:rPr>
      </w:pPr>
      <w:r w:rsidRPr="00144E66">
        <w:rPr>
          <w:b/>
          <w:i/>
        </w:rPr>
        <w:t>General Ed</w:t>
      </w:r>
      <w:r w:rsidR="0077423B">
        <w:rPr>
          <w:b/>
          <w:i/>
        </w:rPr>
        <w:t>ucation Committee Meeting Minutes</w:t>
      </w:r>
    </w:p>
    <w:p w:rsidR="00144E66" w:rsidRDefault="00850BEA" w:rsidP="00144E66">
      <w:pPr>
        <w:jc w:val="center"/>
      </w:pPr>
      <w:r>
        <w:t>April 1</w:t>
      </w:r>
      <w:r w:rsidR="00144E66">
        <w:t xml:space="preserve"> – 11:00 a.m.</w:t>
      </w:r>
    </w:p>
    <w:p w:rsidR="0077423B" w:rsidRDefault="00144E66" w:rsidP="00CD651D">
      <w:r>
        <w:t>Attending:</w:t>
      </w:r>
      <w:r w:rsidR="00CD651D">
        <w:t xml:space="preserve">  Stephanie Davis, Daniel </w:t>
      </w:r>
      <w:proofErr w:type="spellStart"/>
      <w:r w:rsidR="00CD651D">
        <w:t>Murphree</w:t>
      </w:r>
      <w:proofErr w:type="spellEnd"/>
      <w:r w:rsidR="0077423B">
        <w:t xml:space="preserve">, </w:t>
      </w:r>
      <w:proofErr w:type="spellStart"/>
      <w:r w:rsidR="00CD651D">
        <w:t>Richelle</w:t>
      </w:r>
      <w:proofErr w:type="spellEnd"/>
      <w:r w:rsidR="00CD651D">
        <w:t xml:space="preserve"> Rader, </w:t>
      </w:r>
      <w:r w:rsidR="003F2B63">
        <w:t xml:space="preserve">Steven </w:t>
      </w:r>
      <w:proofErr w:type="spellStart"/>
      <w:r w:rsidR="003F2B63">
        <w:t>Scil</w:t>
      </w:r>
      <w:bookmarkStart w:id="0" w:name="_GoBack"/>
      <w:bookmarkEnd w:id="0"/>
      <w:r w:rsidR="0077423B">
        <w:t>ac</w:t>
      </w:r>
      <w:r w:rsidR="003F2B63">
        <w:t>c</w:t>
      </w:r>
      <w:r w:rsidR="0077423B">
        <w:t>i</w:t>
      </w:r>
      <w:proofErr w:type="spellEnd"/>
      <w:r w:rsidR="0077423B">
        <w:t>, Kathy Schwandt, Josh Webster</w:t>
      </w:r>
    </w:p>
    <w:p w:rsidR="00144E66" w:rsidRDefault="00144E66" w:rsidP="00144E66">
      <w:pPr>
        <w:pStyle w:val="ListParagraph"/>
        <w:numPr>
          <w:ilvl w:val="0"/>
          <w:numId w:val="2"/>
        </w:numPr>
      </w:pPr>
      <w:r>
        <w:t>New Business</w:t>
      </w:r>
    </w:p>
    <w:p w:rsidR="0077423B" w:rsidRDefault="00144E66" w:rsidP="0077423B">
      <w:pPr>
        <w:pStyle w:val="ListParagraph"/>
        <w:numPr>
          <w:ilvl w:val="1"/>
          <w:numId w:val="2"/>
        </w:numPr>
      </w:pPr>
      <w:r>
        <w:t>HIST 208 and 209: Proposed Gen. Ed. Courses</w:t>
      </w:r>
      <w:r w:rsidR="0077423B">
        <w:t xml:space="preserve"> – </w:t>
      </w:r>
      <w:r w:rsidR="00CD651D">
        <w:t>HIST 208 and 209 passed the e-mail vote and will be forwarded to Faculty Senate for final approval.</w:t>
      </w:r>
    </w:p>
    <w:p w:rsidR="00144E66" w:rsidRDefault="00144E66" w:rsidP="00144E66">
      <w:pPr>
        <w:pStyle w:val="ListParagraph"/>
        <w:numPr>
          <w:ilvl w:val="1"/>
          <w:numId w:val="2"/>
        </w:numPr>
      </w:pPr>
      <w:r>
        <w:t>Gen. Ed. Assessment Guidelines</w:t>
      </w:r>
      <w:r w:rsidR="0077423B">
        <w:t xml:space="preserve"> – The committee </w:t>
      </w:r>
      <w:r w:rsidR="00CD651D">
        <w:t xml:space="preserve">discussed the Gen. Ed. assessment guidelines and decided they were adequate for </w:t>
      </w:r>
      <w:r w:rsidR="00274673">
        <w:t xml:space="preserve">presentation to Faculty. </w:t>
      </w:r>
    </w:p>
    <w:p w:rsidR="00144E66" w:rsidRDefault="00144E66" w:rsidP="00144E66">
      <w:pPr>
        <w:pStyle w:val="ListParagraph"/>
        <w:numPr>
          <w:ilvl w:val="1"/>
          <w:numId w:val="2"/>
        </w:numPr>
      </w:pPr>
      <w:r>
        <w:t>Plan presentation strategy</w:t>
      </w:r>
      <w:r w:rsidR="0077423B">
        <w:t xml:space="preserve"> – The committee </w:t>
      </w:r>
      <w:r w:rsidR="00274673">
        <w:t xml:space="preserve">agreed that Daniel </w:t>
      </w:r>
      <w:proofErr w:type="spellStart"/>
      <w:r w:rsidR="00274673">
        <w:t>Murphree</w:t>
      </w:r>
      <w:proofErr w:type="spellEnd"/>
      <w:r w:rsidR="00274673">
        <w:t xml:space="preserve"> and Josh Webster would attend Department Chairs in April to present the Gen. Ed. Assessment Guidelines.  Additionally, the committee decided to host a Gen. Ed. Assessment seminar for all Faculty prior to the semester’s end.</w:t>
      </w:r>
    </w:p>
    <w:p w:rsidR="00144E66" w:rsidRDefault="00144E66" w:rsidP="00144E66">
      <w:pPr>
        <w:pStyle w:val="ListParagraph"/>
        <w:numPr>
          <w:ilvl w:val="1"/>
          <w:numId w:val="2"/>
        </w:numPr>
      </w:pPr>
      <w:r>
        <w:t>Other business</w:t>
      </w:r>
      <w:r w:rsidR="00850BEA">
        <w:t xml:space="preserve"> – None presented.</w:t>
      </w:r>
    </w:p>
    <w:p w:rsidR="00144E66" w:rsidRDefault="00144E66" w:rsidP="00144E66">
      <w:pPr>
        <w:pStyle w:val="ListParagraph"/>
        <w:numPr>
          <w:ilvl w:val="0"/>
          <w:numId w:val="2"/>
        </w:numPr>
      </w:pPr>
      <w:r>
        <w:t>Adjourn</w:t>
      </w:r>
      <w:r w:rsidR="00850BEA">
        <w:t xml:space="preserve"> – Committee adjourned </w:t>
      </w:r>
      <w:r w:rsidR="00274673">
        <w:t>approximately 11:30 a.m</w:t>
      </w:r>
      <w:r w:rsidR="00850BEA">
        <w:t>.</w:t>
      </w:r>
    </w:p>
    <w:sectPr w:rsidR="0014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A58"/>
    <w:multiLevelType w:val="hybridMultilevel"/>
    <w:tmpl w:val="9CE802A0"/>
    <w:lvl w:ilvl="0" w:tplc="48D6A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1FF4"/>
    <w:multiLevelType w:val="hybridMultilevel"/>
    <w:tmpl w:val="7C681EA2"/>
    <w:lvl w:ilvl="0" w:tplc="1CD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66"/>
    <w:rsid w:val="0000287C"/>
    <w:rsid w:val="0001452A"/>
    <w:rsid w:val="00017E87"/>
    <w:rsid w:val="00020203"/>
    <w:rsid w:val="000310F4"/>
    <w:rsid w:val="00032AB7"/>
    <w:rsid w:val="00044610"/>
    <w:rsid w:val="0004490E"/>
    <w:rsid w:val="000466C9"/>
    <w:rsid w:val="00050811"/>
    <w:rsid w:val="00052A7B"/>
    <w:rsid w:val="000640F3"/>
    <w:rsid w:val="00096523"/>
    <w:rsid w:val="000A4F44"/>
    <w:rsid w:val="000A55AF"/>
    <w:rsid w:val="000A72B2"/>
    <w:rsid w:val="000B0179"/>
    <w:rsid w:val="000C6473"/>
    <w:rsid w:val="000D0EC0"/>
    <w:rsid w:val="000D10CC"/>
    <w:rsid w:val="000D52E6"/>
    <w:rsid w:val="000E3535"/>
    <w:rsid w:val="000E60BA"/>
    <w:rsid w:val="000F103A"/>
    <w:rsid w:val="001130BA"/>
    <w:rsid w:val="00114AA6"/>
    <w:rsid w:val="00116C1C"/>
    <w:rsid w:val="00142FA5"/>
    <w:rsid w:val="00144E66"/>
    <w:rsid w:val="00162800"/>
    <w:rsid w:val="00182284"/>
    <w:rsid w:val="001A3A19"/>
    <w:rsid w:val="001A7739"/>
    <w:rsid w:val="001B51FB"/>
    <w:rsid w:val="001D082B"/>
    <w:rsid w:val="001E2B7C"/>
    <w:rsid w:val="00214FE2"/>
    <w:rsid w:val="0022211A"/>
    <w:rsid w:val="00246E0B"/>
    <w:rsid w:val="0026062F"/>
    <w:rsid w:val="00267994"/>
    <w:rsid w:val="0027356A"/>
    <w:rsid w:val="00274673"/>
    <w:rsid w:val="00282EB1"/>
    <w:rsid w:val="002C04FC"/>
    <w:rsid w:val="002C0899"/>
    <w:rsid w:val="002D3A69"/>
    <w:rsid w:val="00313143"/>
    <w:rsid w:val="003153D4"/>
    <w:rsid w:val="003268ED"/>
    <w:rsid w:val="003329B8"/>
    <w:rsid w:val="003524D6"/>
    <w:rsid w:val="0035592A"/>
    <w:rsid w:val="003626EF"/>
    <w:rsid w:val="00376AD4"/>
    <w:rsid w:val="003802D9"/>
    <w:rsid w:val="00390C37"/>
    <w:rsid w:val="0039482A"/>
    <w:rsid w:val="003950D8"/>
    <w:rsid w:val="003A735F"/>
    <w:rsid w:val="003B1162"/>
    <w:rsid w:val="003B17BE"/>
    <w:rsid w:val="003B1D36"/>
    <w:rsid w:val="003B5C11"/>
    <w:rsid w:val="003C4320"/>
    <w:rsid w:val="003D2FD8"/>
    <w:rsid w:val="003F2B63"/>
    <w:rsid w:val="00431520"/>
    <w:rsid w:val="00431C9A"/>
    <w:rsid w:val="00432961"/>
    <w:rsid w:val="00464F7D"/>
    <w:rsid w:val="00465281"/>
    <w:rsid w:val="00472B6E"/>
    <w:rsid w:val="004A4DCD"/>
    <w:rsid w:val="004B7108"/>
    <w:rsid w:val="004D1767"/>
    <w:rsid w:val="004E0109"/>
    <w:rsid w:val="004F0E95"/>
    <w:rsid w:val="00561C30"/>
    <w:rsid w:val="00571367"/>
    <w:rsid w:val="00577407"/>
    <w:rsid w:val="005C7E6A"/>
    <w:rsid w:val="005D1180"/>
    <w:rsid w:val="005F6C44"/>
    <w:rsid w:val="00626B25"/>
    <w:rsid w:val="006343AC"/>
    <w:rsid w:val="00661F58"/>
    <w:rsid w:val="00664DC2"/>
    <w:rsid w:val="00665B14"/>
    <w:rsid w:val="00667966"/>
    <w:rsid w:val="006A4492"/>
    <w:rsid w:val="006A6D79"/>
    <w:rsid w:val="006D5793"/>
    <w:rsid w:val="006F0ECE"/>
    <w:rsid w:val="007041C0"/>
    <w:rsid w:val="00704677"/>
    <w:rsid w:val="00705DC1"/>
    <w:rsid w:val="00716303"/>
    <w:rsid w:val="00716D3B"/>
    <w:rsid w:val="00732820"/>
    <w:rsid w:val="00741187"/>
    <w:rsid w:val="00742035"/>
    <w:rsid w:val="00753AC6"/>
    <w:rsid w:val="00764BF4"/>
    <w:rsid w:val="0077423B"/>
    <w:rsid w:val="00782F84"/>
    <w:rsid w:val="007C0ADA"/>
    <w:rsid w:val="007C705A"/>
    <w:rsid w:val="007D6DF8"/>
    <w:rsid w:val="007F4535"/>
    <w:rsid w:val="007F45BD"/>
    <w:rsid w:val="00800CA1"/>
    <w:rsid w:val="008049A5"/>
    <w:rsid w:val="00805F18"/>
    <w:rsid w:val="00825C13"/>
    <w:rsid w:val="00845A1A"/>
    <w:rsid w:val="00846BEA"/>
    <w:rsid w:val="00850BEA"/>
    <w:rsid w:val="0085150C"/>
    <w:rsid w:val="008634C1"/>
    <w:rsid w:val="00864E84"/>
    <w:rsid w:val="00885060"/>
    <w:rsid w:val="008866B3"/>
    <w:rsid w:val="008930F3"/>
    <w:rsid w:val="008B1E25"/>
    <w:rsid w:val="008C1067"/>
    <w:rsid w:val="008C6BBE"/>
    <w:rsid w:val="008D118A"/>
    <w:rsid w:val="008D3694"/>
    <w:rsid w:val="00904684"/>
    <w:rsid w:val="0090473F"/>
    <w:rsid w:val="0091146E"/>
    <w:rsid w:val="009137F2"/>
    <w:rsid w:val="00920785"/>
    <w:rsid w:val="009341BC"/>
    <w:rsid w:val="0094255D"/>
    <w:rsid w:val="0095600D"/>
    <w:rsid w:val="0096327A"/>
    <w:rsid w:val="009804C5"/>
    <w:rsid w:val="00984699"/>
    <w:rsid w:val="00985191"/>
    <w:rsid w:val="00986892"/>
    <w:rsid w:val="00994096"/>
    <w:rsid w:val="00996A89"/>
    <w:rsid w:val="009B70AF"/>
    <w:rsid w:val="009F7C47"/>
    <w:rsid w:val="00A36051"/>
    <w:rsid w:val="00A476BD"/>
    <w:rsid w:val="00A66F0E"/>
    <w:rsid w:val="00A70E75"/>
    <w:rsid w:val="00A824B9"/>
    <w:rsid w:val="00A84765"/>
    <w:rsid w:val="00AA2497"/>
    <w:rsid w:val="00AB1727"/>
    <w:rsid w:val="00AC004D"/>
    <w:rsid w:val="00AE0A37"/>
    <w:rsid w:val="00AE2032"/>
    <w:rsid w:val="00AF060C"/>
    <w:rsid w:val="00AF2F1F"/>
    <w:rsid w:val="00B01588"/>
    <w:rsid w:val="00B1120D"/>
    <w:rsid w:val="00B2023C"/>
    <w:rsid w:val="00B31692"/>
    <w:rsid w:val="00B44F4D"/>
    <w:rsid w:val="00B51185"/>
    <w:rsid w:val="00B60FBC"/>
    <w:rsid w:val="00B77752"/>
    <w:rsid w:val="00BB5C91"/>
    <w:rsid w:val="00BC35AB"/>
    <w:rsid w:val="00BC58FA"/>
    <w:rsid w:val="00BC752A"/>
    <w:rsid w:val="00BD59DF"/>
    <w:rsid w:val="00BD6032"/>
    <w:rsid w:val="00BE4E74"/>
    <w:rsid w:val="00BE5B6D"/>
    <w:rsid w:val="00C0492C"/>
    <w:rsid w:val="00C36D3D"/>
    <w:rsid w:val="00C378ED"/>
    <w:rsid w:val="00C56283"/>
    <w:rsid w:val="00C83165"/>
    <w:rsid w:val="00C9157E"/>
    <w:rsid w:val="00CB0AFD"/>
    <w:rsid w:val="00CB6B6F"/>
    <w:rsid w:val="00CB72B8"/>
    <w:rsid w:val="00CD1477"/>
    <w:rsid w:val="00CD1AA1"/>
    <w:rsid w:val="00CD5F9F"/>
    <w:rsid w:val="00CD651D"/>
    <w:rsid w:val="00CD6D1D"/>
    <w:rsid w:val="00CF2A72"/>
    <w:rsid w:val="00D01B79"/>
    <w:rsid w:val="00D34FA6"/>
    <w:rsid w:val="00D46A34"/>
    <w:rsid w:val="00D65466"/>
    <w:rsid w:val="00D703CF"/>
    <w:rsid w:val="00D707FE"/>
    <w:rsid w:val="00D833CA"/>
    <w:rsid w:val="00D910B2"/>
    <w:rsid w:val="00D9638D"/>
    <w:rsid w:val="00DE6CE0"/>
    <w:rsid w:val="00E019D0"/>
    <w:rsid w:val="00E14DFF"/>
    <w:rsid w:val="00E228C4"/>
    <w:rsid w:val="00E23AA7"/>
    <w:rsid w:val="00E319D7"/>
    <w:rsid w:val="00E329FA"/>
    <w:rsid w:val="00E376AF"/>
    <w:rsid w:val="00E63A56"/>
    <w:rsid w:val="00E64B88"/>
    <w:rsid w:val="00E71318"/>
    <w:rsid w:val="00E71AD6"/>
    <w:rsid w:val="00E74A3F"/>
    <w:rsid w:val="00EA00C8"/>
    <w:rsid w:val="00EB3ED8"/>
    <w:rsid w:val="00EB4302"/>
    <w:rsid w:val="00EB7FC8"/>
    <w:rsid w:val="00EE3FBE"/>
    <w:rsid w:val="00EE46B5"/>
    <w:rsid w:val="00EF1EE3"/>
    <w:rsid w:val="00F01AE9"/>
    <w:rsid w:val="00F039C5"/>
    <w:rsid w:val="00F15730"/>
    <w:rsid w:val="00F32A28"/>
    <w:rsid w:val="00F3451B"/>
    <w:rsid w:val="00F552FF"/>
    <w:rsid w:val="00F9324E"/>
    <w:rsid w:val="00FA784B"/>
    <w:rsid w:val="00FC2CB9"/>
    <w:rsid w:val="00FD6230"/>
    <w:rsid w:val="00FE0242"/>
    <w:rsid w:val="00FF3B4E"/>
    <w:rsid w:val="00FF5662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81F2D-E6C4-4E87-A87D-6D08FCB0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Webster</dc:creator>
  <cp:keywords/>
  <dc:description/>
  <cp:lastModifiedBy>Joshua Webster</cp:lastModifiedBy>
  <cp:revision>4</cp:revision>
  <dcterms:created xsi:type="dcterms:W3CDTF">2019-05-05T23:01:00Z</dcterms:created>
  <dcterms:modified xsi:type="dcterms:W3CDTF">2019-05-05T23:07:00Z</dcterms:modified>
</cp:coreProperties>
</file>