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 w:val="32"/>
        </w:rPr>
        <w:id w:val="44968575"/>
        <w:placeholder>
          <w:docPart w:val="FAF6F38991DD4A5BA84B4092A8799C4D"/>
        </w:placeholder>
      </w:sdtPr>
      <w:sdtEndPr>
        <w:rPr>
          <w:sz w:val="28"/>
        </w:rPr>
      </w:sdtEndPr>
      <w:sdtContent>
        <w:p w:rsidR="00D40130" w:rsidRPr="00022E01" w:rsidRDefault="00D40130" w:rsidP="00022E01">
          <w:pPr>
            <w:pStyle w:val="Heading1"/>
          </w:pPr>
          <w:r w:rsidRPr="00D40130">
            <w:rPr>
              <w:rFonts w:ascii="Tahoma" w:hAnsi="Tahoma" w:cs="Tahoma"/>
              <w:sz w:val="32"/>
            </w:rPr>
            <w:t>GBC Academic Standards Committee</w:t>
          </w:r>
        </w:p>
      </w:sdtContent>
    </w:sdt>
    <w:sdt>
      <w:sdtPr>
        <w:rPr>
          <w:sz w:val="32"/>
          <w:szCs w:val="32"/>
        </w:rPr>
        <w:alias w:val="Date"/>
        <w:tag w:val="Date"/>
        <w:id w:val="44967977"/>
        <w:placeholder>
          <w:docPart w:val="956D8F6642AB4C1E9E5356381239C13D"/>
        </w:placeholder>
        <w:date w:fullDate="2018-05-10T00:00:00Z">
          <w:dateFormat w:val="MMMM d, yyyy"/>
          <w:lid w:val="en-US"/>
          <w:storeMappedDataAs w:val="dateTime"/>
          <w:calendar w:val="gregorian"/>
        </w:date>
      </w:sdtPr>
      <w:sdtEndPr/>
      <w:sdtContent>
        <w:p w:rsidR="00D40130" w:rsidRPr="00D40130" w:rsidRDefault="00440282" w:rsidP="00D40130">
          <w:pPr>
            <w:pStyle w:val="Heading2"/>
            <w:rPr>
              <w:sz w:val="32"/>
              <w:szCs w:val="32"/>
            </w:rPr>
          </w:pPr>
          <w:r>
            <w:rPr>
              <w:sz w:val="32"/>
              <w:szCs w:val="32"/>
            </w:rPr>
            <w:t>May 10, 2018</w:t>
          </w:r>
        </w:p>
      </w:sdtContent>
    </w:sdt>
    <w:p w:rsidR="00022E01" w:rsidRDefault="00022E01" w:rsidP="00022E01">
      <w:pPr>
        <w:rPr>
          <w:b/>
          <w:sz w:val="24"/>
        </w:rPr>
      </w:pPr>
      <w:r w:rsidRPr="00022E01">
        <w:rPr>
          <w:b/>
          <w:sz w:val="24"/>
        </w:rPr>
        <w:t>Faculty Senate Report</w:t>
      </w:r>
    </w:p>
    <w:p w:rsidR="007C6E7F" w:rsidRDefault="007C6E7F" w:rsidP="007C6E7F">
      <w:pPr>
        <w:rPr>
          <w:sz w:val="24"/>
        </w:rPr>
      </w:pPr>
      <w:r w:rsidRPr="007C6E7F">
        <w:rPr>
          <w:sz w:val="24"/>
        </w:rPr>
        <w:t>Members:</w:t>
      </w:r>
    </w:p>
    <w:p w:rsidR="007C6E7F" w:rsidRPr="007C6E7F" w:rsidRDefault="007C6E7F" w:rsidP="007C6E7F">
      <w:pPr>
        <w:rPr>
          <w:sz w:val="24"/>
        </w:rPr>
      </w:pPr>
      <w:r w:rsidRPr="007C6E7F">
        <w:rPr>
          <w:sz w:val="24"/>
        </w:rPr>
        <w:t>Mike Whitehead, Chair</w:t>
      </w:r>
    </w:p>
    <w:p w:rsidR="00DB030F" w:rsidRPr="00DB030F" w:rsidRDefault="00DB030F" w:rsidP="00DB030F">
      <w:pPr>
        <w:rPr>
          <w:sz w:val="24"/>
        </w:rPr>
      </w:pPr>
      <w:r w:rsidRPr="00DB030F">
        <w:rPr>
          <w:sz w:val="24"/>
        </w:rPr>
        <w:t>Mike</w:t>
      </w:r>
      <w:r>
        <w:rPr>
          <w:sz w:val="24"/>
        </w:rPr>
        <w:t xml:space="preserve"> Elbert</w:t>
      </w:r>
    </w:p>
    <w:p w:rsidR="00DB030F" w:rsidRPr="00DB030F" w:rsidRDefault="00DB030F" w:rsidP="00DB030F">
      <w:pPr>
        <w:rPr>
          <w:sz w:val="24"/>
        </w:rPr>
      </w:pPr>
      <w:r w:rsidRPr="00DB030F">
        <w:rPr>
          <w:sz w:val="24"/>
        </w:rPr>
        <w:t xml:space="preserve">David </w:t>
      </w:r>
      <w:proofErr w:type="spellStart"/>
      <w:r w:rsidRPr="00DB030F">
        <w:rPr>
          <w:sz w:val="24"/>
        </w:rPr>
        <w:t>Freistroffer</w:t>
      </w:r>
      <w:proofErr w:type="spellEnd"/>
    </w:p>
    <w:p w:rsidR="00DB030F" w:rsidRPr="00DB030F" w:rsidRDefault="00DB030F" w:rsidP="00DB030F">
      <w:pPr>
        <w:rPr>
          <w:sz w:val="24"/>
        </w:rPr>
      </w:pPr>
      <w:r w:rsidRPr="00DB030F">
        <w:rPr>
          <w:sz w:val="24"/>
        </w:rPr>
        <w:t>Dale Gri</w:t>
      </w:r>
      <w:r>
        <w:rPr>
          <w:sz w:val="24"/>
        </w:rPr>
        <w:t xml:space="preserve">ffith </w:t>
      </w:r>
    </w:p>
    <w:p w:rsidR="00DB030F" w:rsidRPr="00DB030F" w:rsidRDefault="00DB030F" w:rsidP="00DB030F">
      <w:pPr>
        <w:rPr>
          <w:sz w:val="24"/>
        </w:rPr>
      </w:pPr>
      <w:proofErr w:type="spellStart"/>
      <w:r w:rsidRPr="00DB030F">
        <w:rPr>
          <w:sz w:val="24"/>
        </w:rPr>
        <w:t>Reme</w:t>
      </w:r>
      <w:proofErr w:type="spellEnd"/>
      <w:r w:rsidRPr="00DB030F">
        <w:rPr>
          <w:sz w:val="24"/>
        </w:rPr>
        <w:t xml:space="preserve"> </w:t>
      </w:r>
      <w:proofErr w:type="spellStart"/>
      <w:r w:rsidRPr="00DB030F">
        <w:rPr>
          <w:sz w:val="24"/>
        </w:rPr>
        <w:t>H</w:t>
      </w:r>
      <w:r>
        <w:rPr>
          <w:sz w:val="24"/>
        </w:rPr>
        <w:t>uttman</w:t>
      </w:r>
      <w:proofErr w:type="spellEnd"/>
      <w:r>
        <w:rPr>
          <w:sz w:val="24"/>
        </w:rPr>
        <w:t xml:space="preserve"> </w:t>
      </w:r>
    </w:p>
    <w:p w:rsidR="00DB030F" w:rsidRPr="00DB030F" w:rsidRDefault="00DB030F" w:rsidP="00DB030F">
      <w:pPr>
        <w:rPr>
          <w:sz w:val="24"/>
        </w:rPr>
      </w:pPr>
      <w:r w:rsidRPr="00DB030F">
        <w:rPr>
          <w:sz w:val="24"/>
        </w:rPr>
        <w:t xml:space="preserve">Daniel </w:t>
      </w:r>
      <w:proofErr w:type="spellStart"/>
      <w:r w:rsidRPr="00DB030F">
        <w:rPr>
          <w:sz w:val="24"/>
        </w:rPr>
        <w:t>Murph</w:t>
      </w:r>
      <w:r>
        <w:rPr>
          <w:sz w:val="24"/>
        </w:rPr>
        <w:t>ree</w:t>
      </w:r>
      <w:proofErr w:type="spellEnd"/>
      <w:r>
        <w:rPr>
          <w:sz w:val="24"/>
        </w:rPr>
        <w:t xml:space="preserve"> </w:t>
      </w:r>
    </w:p>
    <w:p w:rsidR="00DB030F" w:rsidRPr="00DB030F" w:rsidRDefault="00DB030F" w:rsidP="00DB030F">
      <w:pPr>
        <w:rPr>
          <w:sz w:val="24"/>
        </w:rPr>
      </w:pPr>
      <w:r w:rsidRPr="00DB030F">
        <w:rPr>
          <w:sz w:val="24"/>
        </w:rPr>
        <w:t>Me</w:t>
      </w:r>
      <w:r>
        <w:rPr>
          <w:sz w:val="24"/>
        </w:rPr>
        <w:t>lissa</w:t>
      </w:r>
      <w:r w:rsidRPr="00DB030F">
        <w:rPr>
          <w:sz w:val="24"/>
        </w:rPr>
        <w:t xml:space="preserve"> </w:t>
      </w:r>
      <w:proofErr w:type="spellStart"/>
      <w:r>
        <w:rPr>
          <w:sz w:val="24"/>
        </w:rPr>
        <w:t>Risi</w:t>
      </w:r>
      <w:proofErr w:type="spellEnd"/>
      <w:r w:rsidRPr="00DB030F">
        <w:rPr>
          <w:sz w:val="24"/>
        </w:rPr>
        <w:t xml:space="preserve"> </w:t>
      </w:r>
    </w:p>
    <w:p w:rsidR="00B5410F" w:rsidRPr="00B5410F" w:rsidRDefault="00DB030F" w:rsidP="00DB030F">
      <w:pPr>
        <w:rPr>
          <w:sz w:val="24"/>
        </w:rPr>
      </w:pPr>
      <w:r w:rsidRPr="00DB030F">
        <w:rPr>
          <w:sz w:val="24"/>
        </w:rPr>
        <w:t>Eric An</w:t>
      </w:r>
      <w:r>
        <w:rPr>
          <w:sz w:val="24"/>
        </w:rPr>
        <w:t>dersen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7628"/>
      </w:tblGrid>
      <w:tr w:rsidR="00D40130" w:rsidRPr="00D40130" w:rsidTr="00022E01">
        <w:trPr>
          <w:cantSplit/>
          <w:trHeight w:val="360"/>
        </w:trPr>
        <w:tc>
          <w:tcPr>
            <w:tcW w:w="1769" w:type="dxa"/>
            <w:vAlign w:val="bottom"/>
          </w:tcPr>
          <w:p w:rsidR="00D40130" w:rsidRPr="00D40130" w:rsidRDefault="00D40130" w:rsidP="00763C3A">
            <w:pPr>
              <w:pStyle w:val="Heading3"/>
              <w:outlineLvl w:val="2"/>
              <w:rPr>
                <w:sz w:val="24"/>
              </w:rPr>
            </w:pPr>
          </w:p>
        </w:tc>
        <w:tc>
          <w:tcPr>
            <w:tcW w:w="7807" w:type="dxa"/>
            <w:vAlign w:val="bottom"/>
          </w:tcPr>
          <w:p w:rsidR="00D40130" w:rsidRPr="00D40130" w:rsidRDefault="00D40130" w:rsidP="00D40130">
            <w:pPr>
              <w:rPr>
                <w:sz w:val="24"/>
              </w:rPr>
            </w:pPr>
          </w:p>
        </w:tc>
      </w:tr>
    </w:tbl>
    <w:p w:rsidR="004D3011" w:rsidRPr="00022E01" w:rsidRDefault="00D40130">
      <w:pPr>
        <w:rPr>
          <w:rFonts w:ascii="Calibri" w:hAnsi="Calibri"/>
          <w:sz w:val="24"/>
        </w:rPr>
      </w:pPr>
      <w:r w:rsidRPr="00022E01">
        <w:rPr>
          <w:rFonts w:ascii="Calibri" w:hAnsi="Calibri"/>
          <w:sz w:val="24"/>
        </w:rPr>
        <w:t>Items</w:t>
      </w:r>
      <w:r w:rsidR="00DB030F">
        <w:rPr>
          <w:rFonts w:ascii="Calibri" w:hAnsi="Calibri"/>
          <w:sz w:val="24"/>
        </w:rPr>
        <w:t>:</w:t>
      </w:r>
    </w:p>
    <w:p w:rsidR="00DB030F" w:rsidRDefault="00DB030F" w:rsidP="00022E01">
      <w:pPr>
        <w:ind w:left="36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Proposed Addition of </w:t>
      </w:r>
      <w:r w:rsidR="00B40C5D">
        <w:rPr>
          <w:rFonts w:ascii="Arial" w:hAnsi="Arial" w:cs="Arial"/>
          <w:color w:val="222222"/>
          <w:sz w:val="19"/>
          <w:szCs w:val="19"/>
          <w:shd w:val="clear" w:color="auto" w:fill="FFFFFF"/>
        </w:rPr>
        <w:t>non-traditional</w:t>
      </w:r>
      <w:r>
        <w:rPr>
          <w:rFonts w:ascii="Arial" w:hAnsi="Arial" w:cs="Arial"/>
          <w:color w:val="222222"/>
          <w:sz w:val="19"/>
          <w:szCs w:val="19"/>
          <w:shd w:val="clear" w:color="auto" w:fill="FFFFFF"/>
        </w:rPr>
        <w:t xml:space="preserve"> credits to be given to Military Veterans who have completed the </w:t>
      </w:r>
      <w:r w:rsidR="008513AB" w:rsidRPr="008513AB">
        <w:rPr>
          <w:rFonts w:ascii="Arial" w:hAnsi="Arial" w:cs="Arial"/>
          <w:color w:val="222222"/>
          <w:sz w:val="19"/>
          <w:szCs w:val="19"/>
          <w:shd w:val="clear" w:color="auto" w:fill="FFFFFF"/>
        </w:rPr>
        <w:t xml:space="preserve">necessary </w:t>
      </w:r>
      <w:r>
        <w:rPr>
          <w:rFonts w:ascii="Arial" w:hAnsi="Arial" w:cs="Arial"/>
          <w:color w:val="222222"/>
          <w:sz w:val="19"/>
          <w:szCs w:val="19"/>
          <w:shd w:val="clear" w:color="auto" w:fill="FFFFFF"/>
        </w:rPr>
        <w:t>training during Basic and have been given an horrible discharge. The additional courses are:</w:t>
      </w:r>
    </w:p>
    <w:p w:rsidR="00202782" w:rsidRDefault="00202782" w:rsidP="00022E01">
      <w:pPr>
        <w:ind w:left="360"/>
        <w:rPr>
          <w:rFonts w:ascii="Arial" w:hAnsi="Arial" w:cs="Arial"/>
          <w:color w:val="222222"/>
          <w:sz w:val="19"/>
          <w:szCs w:val="19"/>
          <w:shd w:val="clear" w:color="auto" w:fill="FFFFFF"/>
        </w:rPr>
      </w:pPr>
    </w:p>
    <w:p w:rsidR="00202782" w:rsidRDefault="00DB030F" w:rsidP="00DB030F">
      <w:pPr>
        <w:ind w:left="360"/>
        <w:rPr>
          <w:rFonts w:ascii="Arial" w:hAnsi="Arial" w:cs="Arial"/>
          <w:color w:val="222222"/>
          <w:sz w:val="19"/>
          <w:szCs w:val="19"/>
          <w:shd w:val="clear" w:color="auto" w:fill="FFFFFF"/>
        </w:rPr>
      </w:pPr>
      <w:r w:rsidRPr="00DB030F">
        <w:rPr>
          <w:rFonts w:ascii="Arial" w:hAnsi="Arial" w:cs="Arial"/>
          <w:b/>
          <w:color w:val="222222"/>
          <w:sz w:val="19"/>
          <w:szCs w:val="19"/>
          <w:shd w:val="clear" w:color="auto" w:fill="FFFFFF"/>
        </w:rPr>
        <w:t>MILS 100 Military Service I</w:t>
      </w:r>
    </w:p>
    <w:p w:rsidR="00202782" w:rsidRDefault="00DB030F" w:rsidP="00DB030F">
      <w:pPr>
        <w:ind w:left="36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 </w:t>
      </w:r>
      <w:r w:rsidRPr="00DB030F">
        <w:rPr>
          <w:rFonts w:ascii="Arial" w:hAnsi="Arial" w:cs="Arial"/>
          <w:color w:val="222222"/>
          <w:sz w:val="19"/>
          <w:szCs w:val="19"/>
          <w:shd w:val="clear" w:color="auto" w:fill="FFFFFF"/>
        </w:rPr>
        <w:t>A minimum of 6 weeks or 160 training hours is required. Training includes aerobic and</w:t>
      </w:r>
      <w:r>
        <w:rPr>
          <w:rFonts w:ascii="Arial" w:hAnsi="Arial" w:cs="Arial"/>
          <w:color w:val="222222"/>
          <w:sz w:val="19"/>
          <w:szCs w:val="19"/>
          <w:shd w:val="clear" w:color="auto" w:fill="FFFFFF"/>
        </w:rPr>
        <w:t xml:space="preserve"> </w:t>
      </w:r>
      <w:r w:rsidRPr="00DB030F">
        <w:rPr>
          <w:rFonts w:ascii="Arial" w:hAnsi="Arial" w:cs="Arial"/>
          <w:color w:val="222222"/>
          <w:sz w:val="19"/>
          <w:szCs w:val="19"/>
          <w:shd w:val="clear" w:color="auto" w:fill="FFFFFF"/>
        </w:rPr>
        <w:t>anaerobic, combat conditioning, obstacle course, road marching, strength training and teambuilding. The student will prove that they had previously attended and passed the above stated</w:t>
      </w:r>
      <w:r>
        <w:rPr>
          <w:rFonts w:ascii="Arial" w:hAnsi="Arial" w:cs="Arial"/>
          <w:color w:val="222222"/>
          <w:sz w:val="19"/>
          <w:szCs w:val="19"/>
          <w:shd w:val="clear" w:color="auto" w:fill="FFFFFF"/>
        </w:rPr>
        <w:t xml:space="preserve"> </w:t>
      </w:r>
      <w:r w:rsidRPr="00DB030F">
        <w:rPr>
          <w:rFonts w:ascii="Arial" w:hAnsi="Arial" w:cs="Arial"/>
          <w:color w:val="222222"/>
          <w:sz w:val="19"/>
          <w:szCs w:val="19"/>
          <w:shd w:val="clear" w:color="auto" w:fill="FFFFFF"/>
        </w:rPr>
        <w:t>portions of their basic/recruit training. No other prerequisite required.</w:t>
      </w:r>
    </w:p>
    <w:p w:rsidR="00DB030F" w:rsidRDefault="00202782" w:rsidP="00DB030F">
      <w:pPr>
        <w:ind w:left="36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 4 credits </w:t>
      </w:r>
    </w:p>
    <w:p w:rsidR="00202782" w:rsidRPr="00202782" w:rsidRDefault="00202782" w:rsidP="00202782">
      <w:pPr>
        <w:ind w:left="360"/>
        <w:rPr>
          <w:rFonts w:ascii="Arial" w:hAnsi="Arial" w:cs="Arial"/>
          <w:b/>
          <w:color w:val="222222"/>
          <w:sz w:val="19"/>
          <w:szCs w:val="19"/>
          <w:shd w:val="clear" w:color="auto" w:fill="FFFFFF"/>
        </w:rPr>
      </w:pPr>
      <w:r w:rsidRPr="00202782">
        <w:rPr>
          <w:rFonts w:ascii="Arial" w:hAnsi="Arial" w:cs="Arial"/>
          <w:b/>
          <w:color w:val="222222"/>
          <w:sz w:val="19"/>
          <w:szCs w:val="19"/>
          <w:shd w:val="clear" w:color="auto" w:fill="FFFFFF"/>
        </w:rPr>
        <w:t>MILS 105</w:t>
      </w:r>
      <w:r w:rsidRPr="00202782">
        <w:rPr>
          <w:b/>
        </w:rPr>
        <w:t xml:space="preserve"> </w:t>
      </w:r>
      <w:r w:rsidRPr="00202782">
        <w:rPr>
          <w:rFonts w:ascii="Arial" w:hAnsi="Arial" w:cs="Arial"/>
          <w:b/>
          <w:color w:val="222222"/>
          <w:sz w:val="19"/>
          <w:szCs w:val="19"/>
          <w:shd w:val="clear" w:color="auto" w:fill="FFFFFF"/>
        </w:rPr>
        <w:t>Military Service II</w:t>
      </w:r>
    </w:p>
    <w:p w:rsidR="00202782" w:rsidRPr="00202782" w:rsidRDefault="00202782" w:rsidP="00202782">
      <w:pPr>
        <w:ind w:left="360"/>
        <w:rPr>
          <w:rFonts w:ascii="Arial" w:hAnsi="Arial" w:cs="Arial"/>
          <w:color w:val="222222"/>
          <w:sz w:val="19"/>
          <w:szCs w:val="19"/>
          <w:shd w:val="clear" w:color="auto" w:fill="FFFFFF"/>
        </w:rPr>
      </w:pPr>
      <w:r w:rsidRPr="00202782">
        <w:rPr>
          <w:rFonts w:ascii="Arial" w:hAnsi="Arial" w:cs="Arial"/>
          <w:color w:val="222222"/>
          <w:sz w:val="19"/>
          <w:szCs w:val="19"/>
          <w:shd w:val="clear" w:color="auto" w:fill="FFFFFF"/>
        </w:rPr>
        <w:t>A minimum of 6 weeks or 160 training hours is required. Training includes first aid, technical safety training, health hygiene, NBC Warfare, land &amp; sea navigation, technical equipment training, rigging, knots and survival skills. The student will prove that they had previously attended and passed the above stated portions of their basic/recruit training. No other prerequisite required.</w:t>
      </w:r>
    </w:p>
    <w:p w:rsidR="00202782" w:rsidRDefault="00202782" w:rsidP="00202782">
      <w:pPr>
        <w:ind w:left="360"/>
        <w:rPr>
          <w:rFonts w:ascii="Arial" w:hAnsi="Arial" w:cs="Arial"/>
          <w:color w:val="222222"/>
          <w:sz w:val="19"/>
          <w:szCs w:val="19"/>
          <w:shd w:val="clear" w:color="auto" w:fill="FFFFFF"/>
        </w:rPr>
      </w:pPr>
      <w:r w:rsidRPr="00202782">
        <w:rPr>
          <w:rFonts w:ascii="Arial" w:hAnsi="Arial" w:cs="Arial"/>
          <w:color w:val="222222"/>
          <w:sz w:val="19"/>
          <w:szCs w:val="19"/>
          <w:shd w:val="clear" w:color="auto" w:fill="FFFFFF"/>
        </w:rPr>
        <w:t>5 Credits</w:t>
      </w:r>
    </w:p>
    <w:p w:rsidR="00202782" w:rsidRDefault="00202782" w:rsidP="00202782">
      <w:pPr>
        <w:ind w:left="360"/>
        <w:rPr>
          <w:rFonts w:ascii="Arial" w:hAnsi="Arial" w:cs="Arial"/>
          <w:b/>
          <w:color w:val="222222"/>
          <w:sz w:val="19"/>
          <w:szCs w:val="19"/>
          <w:shd w:val="clear" w:color="auto" w:fill="FFFFFF"/>
        </w:rPr>
      </w:pPr>
      <w:r w:rsidRPr="00202782">
        <w:rPr>
          <w:rFonts w:ascii="Arial" w:hAnsi="Arial" w:cs="Arial"/>
          <w:b/>
          <w:color w:val="222222"/>
          <w:sz w:val="19"/>
          <w:szCs w:val="19"/>
          <w:shd w:val="clear" w:color="auto" w:fill="FFFFFF"/>
        </w:rPr>
        <w:t>MILS 110 Military Service III</w:t>
      </w:r>
    </w:p>
    <w:p w:rsidR="00202782" w:rsidRPr="00202782" w:rsidRDefault="00202782" w:rsidP="00202782">
      <w:pPr>
        <w:ind w:left="360"/>
        <w:rPr>
          <w:rFonts w:ascii="Arial" w:hAnsi="Arial" w:cs="Arial"/>
          <w:color w:val="222222"/>
          <w:sz w:val="19"/>
          <w:szCs w:val="19"/>
          <w:shd w:val="clear" w:color="auto" w:fill="FFFFFF"/>
        </w:rPr>
      </w:pPr>
      <w:r w:rsidRPr="00202782">
        <w:rPr>
          <w:rFonts w:ascii="Arial" w:hAnsi="Arial" w:cs="Arial"/>
          <w:color w:val="222222"/>
          <w:sz w:val="19"/>
          <w:szCs w:val="19"/>
          <w:shd w:val="clear" w:color="auto" w:fill="FFFFFF"/>
        </w:rPr>
        <w:t>A minimum of 6 weeks or 160 training hours is required. Training includes command structure, military customs, military history, personal discipline, military legal standards, and military code of conduct. The student will prove that they had previously attended and passed the above stated portions of their basic/recruit training. No other prerequisite required.</w:t>
      </w:r>
    </w:p>
    <w:p w:rsidR="00202782" w:rsidRDefault="00202782" w:rsidP="00202782">
      <w:pPr>
        <w:ind w:left="360"/>
        <w:rPr>
          <w:rFonts w:ascii="Arial" w:hAnsi="Arial" w:cs="Arial"/>
          <w:color w:val="222222"/>
          <w:sz w:val="19"/>
          <w:szCs w:val="19"/>
          <w:shd w:val="clear" w:color="auto" w:fill="FFFFFF"/>
        </w:rPr>
      </w:pPr>
      <w:r w:rsidRPr="00202782">
        <w:rPr>
          <w:rFonts w:ascii="Arial" w:hAnsi="Arial" w:cs="Arial"/>
          <w:color w:val="222222"/>
          <w:sz w:val="19"/>
          <w:szCs w:val="19"/>
          <w:shd w:val="clear" w:color="auto" w:fill="FFFFFF"/>
        </w:rPr>
        <w:t>3 Credits</w:t>
      </w:r>
    </w:p>
    <w:p w:rsidR="00202782" w:rsidRDefault="00202782" w:rsidP="00202782">
      <w:pPr>
        <w:ind w:left="360"/>
        <w:rPr>
          <w:rFonts w:ascii="Arial" w:hAnsi="Arial" w:cs="Arial"/>
          <w:color w:val="222222"/>
          <w:sz w:val="19"/>
          <w:szCs w:val="19"/>
          <w:shd w:val="clear" w:color="auto" w:fill="FFFFFF"/>
        </w:rPr>
      </w:pPr>
    </w:p>
    <w:p w:rsidR="00202782" w:rsidRPr="00202782" w:rsidRDefault="00202782" w:rsidP="00202782">
      <w:pPr>
        <w:ind w:left="360"/>
        <w:rPr>
          <w:rFonts w:ascii="Arial" w:hAnsi="Arial" w:cs="Arial"/>
          <w:color w:val="222222"/>
          <w:sz w:val="19"/>
          <w:szCs w:val="19"/>
          <w:shd w:val="clear" w:color="auto" w:fill="FFFFFF"/>
        </w:rPr>
      </w:pPr>
    </w:p>
    <w:p w:rsidR="00202782" w:rsidRDefault="00202782" w:rsidP="00202782">
      <w:pPr>
        <w:ind w:left="360"/>
        <w:rPr>
          <w:rFonts w:ascii="Arial" w:hAnsi="Arial" w:cs="Arial"/>
          <w:b/>
          <w:color w:val="222222"/>
          <w:sz w:val="19"/>
          <w:szCs w:val="19"/>
          <w:shd w:val="clear" w:color="auto" w:fill="FFFFFF"/>
        </w:rPr>
      </w:pPr>
      <w:r w:rsidRPr="00202782">
        <w:rPr>
          <w:rFonts w:ascii="Arial" w:hAnsi="Arial" w:cs="Arial"/>
          <w:b/>
          <w:color w:val="222222"/>
          <w:sz w:val="19"/>
          <w:szCs w:val="19"/>
          <w:shd w:val="clear" w:color="auto" w:fill="FFFFFF"/>
        </w:rPr>
        <w:lastRenderedPageBreak/>
        <w:t>MILS 115 Military Service IV</w:t>
      </w:r>
    </w:p>
    <w:p w:rsidR="00202782" w:rsidRPr="00202782" w:rsidRDefault="00202782" w:rsidP="00202782">
      <w:pPr>
        <w:ind w:left="360"/>
        <w:rPr>
          <w:rFonts w:ascii="Arial" w:hAnsi="Arial" w:cs="Arial"/>
          <w:color w:val="222222"/>
          <w:sz w:val="19"/>
          <w:szCs w:val="19"/>
          <w:shd w:val="clear" w:color="auto" w:fill="FFFFFF"/>
        </w:rPr>
      </w:pPr>
      <w:r w:rsidRPr="00202782">
        <w:rPr>
          <w:rFonts w:ascii="Arial" w:hAnsi="Arial" w:cs="Arial"/>
          <w:color w:val="222222"/>
          <w:sz w:val="19"/>
          <w:szCs w:val="19"/>
          <w:shd w:val="clear" w:color="auto" w:fill="FFFFFF"/>
        </w:rPr>
        <w:t>A minimum of 6 weeks or 160 training hours is required. Training includes oral and written communication, command communication, military communication; lights, sounds, radios, and GPS/GIS intercommunication. The student will prove that they had previously attended and passed the above stated portions of their basic/recruit training. No other prerequisite required.</w:t>
      </w:r>
    </w:p>
    <w:p w:rsidR="00202782" w:rsidRDefault="00202782" w:rsidP="00202782">
      <w:pPr>
        <w:ind w:left="360"/>
        <w:rPr>
          <w:rFonts w:ascii="Arial" w:hAnsi="Arial" w:cs="Arial"/>
          <w:color w:val="222222"/>
          <w:sz w:val="19"/>
          <w:szCs w:val="19"/>
          <w:shd w:val="clear" w:color="auto" w:fill="FFFFFF"/>
        </w:rPr>
      </w:pPr>
      <w:r w:rsidRPr="00202782">
        <w:rPr>
          <w:rFonts w:ascii="Arial" w:hAnsi="Arial" w:cs="Arial"/>
          <w:color w:val="222222"/>
          <w:sz w:val="19"/>
          <w:szCs w:val="19"/>
          <w:shd w:val="clear" w:color="auto" w:fill="FFFFFF"/>
        </w:rPr>
        <w:t>3 Credits</w:t>
      </w:r>
    </w:p>
    <w:p w:rsidR="00202782" w:rsidRDefault="00202782" w:rsidP="00202782">
      <w:pPr>
        <w:ind w:left="360"/>
        <w:rPr>
          <w:rFonts w:ascii="Arial" w:hAnsi="Arial" w:cs="Arial"/>
          <w:color w:val="222222"/>
          <w:sz w:val="19"/>
          <w:szCs w:val="19"/>
          <w:shd w:val="clear" w:color="auto" w:fill="FFFFFF"/>
        </w:rPr>
      </w:pPr>
    </w:p>
    <w:p w:rsidR="00DB030F" w:rsidRDefault="00202782" w:rsidP="00202782">
      <w:pPr>
        <w:ind w:left="360"/>
        <w:rPr>
          <w:rFonts w:ascii="Arial" w:hAnsi="Arial" w:cs="Arial"/>
          <w:color w:val="222222"/>
          <w:sz w:val="19"/>
          <w:szCs w:val="19"/>
          <w:shd w:val="clear" w:color="auto" w:fill="FFFFFF"/>
        </w:rPr>
      </w:pPr>
      <w:r>
        <w:rPr>
          <w:rFonts w:ascii="Arial" w:hAnsi="Arial" w:cs="Arial"/>
          <w:color w:val="222222"/>
          <w:sz w:val="19"/>
          <w:szCs w:val="19"/>
          <w:shd w:val="clear" w:color="auto" w:fill="FFFFFF"/>
        </w:rPr>
        <w:t>The purpose of the purposed courses is to attract returning veterans to GBC and give them credit for coursework completed in the Military and Vetted by ACE (</w:t>
      </w:r>
      <w:r w:rsidRPr="00202782">
        <w:rPr>
          <w:rFonts w:ascii="Arial" w:hAnsi="Arial" w:cs="Arial"/>
          <w:color w:val="222222"/>
          <w:sz w:val="19"/>
          <w:szCs w:val="19"/>
          <w:shd w:val="clear" w:color="auto" w:fill="FFFFFF"/>
        </w:rPr>
        <w:t>American Council on Education</w:t>
      </w:r>
      <w:r>
        <w:rPr>
          <w:rFonts w:ascii="Arial" w:hAnsi="Arial" w:cs="Arial"/>
          <w:color w:val="222222"/>
          <w:sz w:val="19"/>
          <w:szCs w:val="19"/>
          <w:shd w:val="clear" w:color="auto" w:fill="FFFFFF"/>
        </w:rPr>
        <w:t>) and a pathway to a Degree and pathway to use these </w:t>
      </w:r>
      <w:r>
        <w:rPr>
          <w:rStyle w:val="il"/>
          <w:rFonts w:ascii="Arial" w:hAnsi="Arial" w:cs="Arial"/>
          <w:color w:val="222222"/>
          <w:sz w:val="19"/>
          <w:szCs w:val="19"/>
          <w:shd w:val="clear" w:color="auto" w:fill="FFFFFF"/>
        </w:rPr>
        <w:t>military</w:t>
      </w:r>
      <w:r>
        <w:rPr>
          <w:rFonts w:ascii="Arial" w:hAnsi="Arial" w:cs="Arial"/>
          <w:color w:val="222222"/>
          <w:sz w:val="19"/>
          <w:szCs w:val="19"/>
          <w:shd w:val="clear" w:color="auto" w:fill="FFFFFF"/>
        </w:rPr>
        <w:t> </w:t>
      </w:r>
      <w:r>
        <w:rPr>
          <w:rStyle w:val="il"/>
          <w:rFonts w:ascii="Arial" w:hAnsi="Arial" w:cs="Arial"/>
          <w:color w:val="222222"/>
          <w:sz w:val="19"/>
          <w:szCs w:val="19"/>
          <w:shd w:val="clear" w:color="auto" w:fill="FFFFFF"/>
        </w:rPr>
        <w:t>credits</w:t>
      </w:r>
      <w:r>
        <w:rPr>
          <w:rFonts w:ascii="Arial" w:hAnsi="Arial" w:cs="Arial"/>
          <w:color w:val="222222"/>
          <w:sz w:val="19"/>
          <w:szCs w:val="19"/>
          <w:shd w:val="clear" w:color="auto" w:fill="FFFFFF"/>
        </w:rPr>
        <w:t> through the Associate of General Studies (AGS) degree with certifications in CISCO Systems leading to high demand high paying jobs</w:t>
      </w:r>
      <w:r w:rsidR="00440282">
        <w:rPr>
          <w:rFonts w:ascii="Arial" w:hAnsi="Arial" w:cs="Arial"/>
          <w:color w:val="222222"/>
          <w:sz w:val="19"/>
          <w:szCs w:val="19"/>
          <w:shd w:val="clear" w:color="auto" w:fill="FFFFFF"/>
        </w:rPr>
        <w:t xml:space="preserve"> </w:t>
      </w:r>
    </w:p>
    <w:p w:rsidR="00440282" w:rsidRDefault="00440282" w:rsidP="00202782">
      <w:pPr>
        <w:ind w:left="360"/>
        <w:rPr>
          <w:rFonts w:ascii="Arial" w:hAnsi="Arial" w:cs="Arial"/>
          <w:color w:val="222222"/>
          <w:sz w:val="19"/>
          <w:szCs w:val="19"/>
          <w:shd w:val="clear" w:color="auto" w:fill="FFFFFF"/>
        </w:rPr>
      </w:pPr>
    </w:p>
    <w:p w:rsidR="00022E01" w:rsidRPr="007C6E7F" w:rsidRDefault="00DB030F" w:rsidP="00022E01">
      <w:pPr>
        <w:ind w:left="360"/>
        <w:rPr>
          <w:rFonts w:cs="Arial"/>
          <w:color w:val="222222"/>
          <w:sz w:val="24"/>
          <w:shd w:val="clear" w:color="auto" w:fill="FFFFFF"/>
        </w:rPr>
      </w:pPr>
      <w:r>
        <w:rPr>
          <w:rFonts w:cs="Arial"/>
          <w:color w:val="222222"/>
          <w:sz w:val="24"/>
          <w:shd w:val="clear" w:color="auto" w:fill="FFFFFF"/>
        </w:rPr>
        <w:t>Supporting documentation:</w:t>
      </w:r>
      <w:r w:rsidR="00022E01" w:rsidRPr="007C6E7F">
        <w:rPr>
          <w:rFonts w:cs="Arial"/>
          <w:color w:val="222222"/>
          <w:sz w:val="24"/>
          <w:shd w:val="clear" w:color="auto" w:fill="FFFFFF"/>
        </w:rPr>
        <w:t xml:space="preserve"> </w:t>
      </w:r>
      <w:r w:rsidR="00B5410F">
        <w:rPr>
          <w:rFonts w:cs="Arial"/>
          <w:color w:val="222222"/>
          <w:sz w:val="24"/>
          <w:shd w:val="clear" w:color="auto" w:fill="FFFFFF"/>
        </w:rPr>
        <w:t xml:space="preserve">See Attached </w:t>
      </w:r>
    </w:p>
    <w:sectPr w:rsidR="00022E01" w:rsidRPr="007C6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30E63"/>
    <w:multiLevelType w:val="hybridMultilevel"/>
    <w:tmpl w:val="7422C03A"/>
    <w:lvl w:ilvl="0" w:tplc="8E084042">
      <w:start w:val="1"/>
      <w:numFmt w:val="upperLetter"/>
      <w:lvlText w:val="%1)"/>
      <w:lvlJc w:val="left"/>
      <w:pPr>
        <w:ind w:left="720" w:hanging="360"/>
      </w:pPr>
      <w:rPr>
        <w:rFonts w:ascii="Arial" w:hAnsi="Arial" w:hint="default"/>
        <w:color w:val="222222"/>
        <w:sz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F2078"/>
    <w:multiLevelType w:val="hybridMultilevel"/>
    <w:tmpl w:val="AF944DAC"/>
    <w:lvl w:ilvl="0" w:tplc="CC903F1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30"/>
    <w:rsid w:val="00022E01"/>
    <w:rsid w:val="00202782"/>
    <w:rsid w:val="00304B31"/>
    <w:rsid w:val="00440282"/>
    <w:rsid w:val="00726865"/>
    <w:rsid w:val="007648BA"/>
    <w:rsid w:val="007C6E7F"/>
    <w:rsid w:val="008513AB"/>
    <w:rsid w:val="00B40C5D"/>
    <w:rsid w:val="00B5410F"/>
    <w:rsid w:val="00D40130"/>
    <w:rsid w:val="00DB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0A45C-D184-4DA9-9642-E03AC4B3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130"/>
    <w:pPr>
      <w:spacing w:before="60" w:after="60"/>
    </w:pPr>
    <w:rPr>
      <w:rFonts w:eastAsia="Times New Roman" w:cs="Times New Roman"/>
      <w:sz w:val="20"/>
      <w:szCs w:val="24"/>
    </w:rPr>
  </w:style>
  <w:style w:type="paragraph" w:styleId="Heading1">
    <w:name w:val="heading 1"/>
    <w:basedOn w:val="Normal"/>
    <w:next w:val="Normal"/>
    <w:link w:val="Heading1Char"/>
    <w:qFormat/>
    <w:rsid w:val="00D40130"/>
    <w:pPr>
      <w:keepNext/>
      <w:spacing w:before="240"/>
      <w:outlineLvl w:val="0"/>
    </w:pPr>
    <w:rPr>
      <w:rFonts w:asciiTheme="majorHAnsi" w:hAnsiTheme="majorHAnsi" w:cs="Arial"/>
      <w:b/>
      <w:bCs/>
      <w:kern w:val="32"/>
      <w:sz w:val="28"/>
      <w:szCs w:val="32"/>
    </w:rPr>
  </w:style>
  <w:style w:type="paragraph" w:styleId="Heading2">
    <w:name w:val="heading 2"/>
    <w:basedOn w:val="Normal"/>
    <w:next w:val="Normal"/>
    <w:link w:val="Heading2Char"/>
    <w:qFormat/>
    <w:rsid w:val="00D40130"/>
    <w:pPr>
      <w:spacing w:after="200"/>
      <w:contextualSpacing/>
      <w:outlineLvl w:val="1"/>
    </w:pPr>
    <w:rPr>
      <w:b/>
      <w:sz w:val="22"/>
    </w:rPr>
  </w:style>
  <w:style w:type="paragraph" w:styleId="Heading3">
    <w:name w:val="heading 3"/>
    <w:basedOn w:val="Normal"/>
    <w:next w:val="Normal"/>
    <w:link w:val="Heading3Char"/>
    <w:unhideWhenUsed/>
    <w:qFormat/>
    <w:rsid w:val="00D40130"/>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130"/>
    <w:rPr>
      <w:rFonts w:asciiTheme="majorHAnsi" w:eastAsia="Times New Roman" w:hAnsiTheme="majorHAnsi" w:cs="Arial"/>
      <w:b/>
      <w:bCs/>
      <w:kern w:val="32"/>
      <w:sz w:val="28"/>
      <w:szCs w:val="32"/>
    </w:rPr>
  </w:style>
  <w:style w:type="character" w:customStyle="1" w:styleId="Heading2Char">
    <w:name w:val="Heading 2 Char"/>
    <w:basedOn w:val="DefaultParagraphFont"/>
    <w:link w:val="Heading2"/>
    <w:rsid w:val="00D40130"/>
    <w:rPr>
      <w:rFonts w:eastAsia="Times New Roman" w:cs="Times New Roman"/>
      <w:b/>
      <w:szCs w:val="24"/>
    </w:rPr>
  </w:style>
  <w:style w:type="character" w:customStyle="1" w:styleId="Heading3Char">
    <w:name w:val="Heading 3 Char"/>
    <w:basedOn w:val="DefaultParagraphFont"/>
    <w:link w:val="Heading3"/>
    <w:rsid w:val="00D40130"/>
    <w:rPr>
      <w:rFonts w:eastAsia="Times New Roman" w:cs="Times New Roman"/>
      <w:b/>
      <w:sz w:val="20"/>
      <w:szCs w:val="24"/>
    </w:rPr>
  </w:style>
  <w:style w:type="paragraph" w:styleId="Title">
    <w:name w:val="Title"/>
    <w:basedOn w:val="Normal"/>
    <w:next w:val="Heading1"/>
    <w:link w:val="TitleChar"/>
    <w:qFormat/>
    <w:rsid w:val="00D40130"/>
    <w:pPr>
      <w:spacing w:before="240" w:after="80"/>
      <w:jc w:val="right"/>
    </w:pPr>
    <w:rPr>
      <w:rFonts w:asciiTheme="majorHAnsi" w:hAnsiTheme="majorHAnsi" w:cs="Arial"/>
      <w:b/>
      <w:color w:val="404040" w:themeColor="text1" w:themeTint="BF"/>
      <w:sz w:val="56"/>
    </w:rPr>
  </w:style>
  <w:style w:type="character" w:customStyle="1" w:styleId="TitleChar">
    <w:name w:val="Title Char"/>
    <w:basedOn w:val="DefaultParagraphFont"/>
    <w:link w:val="Title"/>
    <w:rsid w:val="00D40130"/>
    <w:rPr>
      <w:rFonts w:asciiTheme="majorHAnsi" w:eastAsia="Times New Roman" w:hAnsiTheme="majorHAnsi" w:cs="Arial"/>
      <w:b/>
      <w:color w:val="404040" w:themeColor="text1" w:themeTint="BF"/>
      <w:sz w:val="56"/>
      <w:szCs w:val="24"/>
    </w:rPr>
  </w:style>
  <w:style w:type="table" w:styleId="TableGrid">
    <w:name w:val="Table Grid"/>
    <w:basedOn w:val="TableNormal"/>
    <w:rsid w:val="00D401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013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130"/>
    <w:rPr>
      <w:rFonts w:ascii="Tahoma" w:eastAsia="Times New Roman" w:hAnsi="Tahoma" w:cs="Tahoma"/>
      <w:sz w:val="16"/>
      <w:szCs w:val="16"/>
    </w:rPr>
  </w:style>
  <w:style w:type="paragraph" w:styleId="ListParagraph">
    <w:name w:val="List Paragraph"/>
    <w:basedOn w:val="Normal"/>
    <w:uiPriority w:val="34"/>
    <w:qFormat/>
    <w:rsid w:val="00D40130"/>
    <w:pPr>
      <w:ind w:left="720"/>
      <w:contextualSpacing/>
    </w:pPr>
  </w:style>
  <w:style w:type="character" w:customStyle="1" w:styleId="apple-converted-space">
    <w:name w:val="apple-converted-space"/>
    <w:basedOn w:val="DefaultParagraphFont"/>
    <w:rsid w:val="00D40130"/>
  </w:style>
  <w:style w:type="paragraph" w:styleId="NormalWeb">
    <w:name w:val="Normal (Web)"/>
    <w:basedOn w:val="Normal"/>
    <w:uiPriority w:val="99"/>
    <w:semiHidden/>
    <w:unhideWhenUsed/>
    <w:rsid w:val="00022E01"/>
    <w:pPr>
      <w:spacing w:before="100" w:beforeAutospacing="1" w:after="100" w:afterAutospacing="1" w:line="240" w:lineRule="auto"/>
    </w:pPr>
    <w:rPr>
      <w:rFonts w:ascii="Times New Roman" w:hAnsi="Times New Roman"/>
      <w:sz w:val="24"/>
    </w:rPr>
  </w:style>
  <w:style w:type="character" w:customStyle="1" w:styleId="il">
    <w:name w:val="il"/>
    <w:basedOn w:val="DefaultParagraphFont"/>
    <w:rsid w:val="00202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1434">
      <w:bodyDiv w:val="1"/>
      <w:marLeft w:val="0"/>
      <w:marRight w:val="0"/>
      <w:marTop w:val="0"/>
      <w:marBottom w:val="0"/>
      <w:divBdr>
        <w:top w:val="none" w:sz="0" w:space="0" w:color="auto"/>
        <w:left w:val="none" w:sz="0" w:space="0" w:color="auto"/>
        <w:bottom w:val="none" w:sz="0" w:space="0" w:color="auto"/>
        <w:right w:val="none" w:sz="0" w:space="0" w:color="auto"/>
      </w:divBdr>
    </w:div>
    <w:div w:id="134794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F6F38991DD4A5BA84B4092A8799C4D"/>
        <w:category>
          <w:name w:val="General"/>
          <w:gallery w:val="placeholder"/>
        </w:category>
        <w:types>
          <w:type w:val="bbPlcHdr"/>
        </w:types>
        <w:behaviors>
          <w:behavior w:val="content"/>
        </w:behaviors>
        <w:guid w:val="{CA103E76-6487-4638-8592-6D42C6C5AA18}"/>
      </w:docPartPr>
      <w:docPartBody>
        <w:p w:rsidR="0025502F" w:rsidRDefault="00DF42D0" w:rsidP="00DF42D0">
          <w:pPr>
            <w:pStyle w:val="FAF6F38991DD4A5BA84B4092A8799C4D"/>
          </w:pPr>
          <w:r>
            <w:t>[</w:t>
          </w:r>
          <w:r w:rsidRPr="00E7243F">
            <w:t>Meeting Title</w:t>
          </w:r>
          <w:r>
            <w:rPr>
              <w:rStyle w:val="PlaceholderText"/>
            </w:rPr>
            <w:t>]</w:t>
          </w:r>
        </w:p>
      </w:docPartBody>
    </w:docPart>
    <w:docPart>
      <w:docPartPr>
        <w:name w:val="956D8F6642AB4C1E9E5356381239C13D"/>
        <w:category>
          <w:name w:val="General"/>
          <w:gallery w:val="placeholder"/>
        </w:category>
        <w:types>
          <w:type w:val="bbPlcHdr"/>
        </w:types>
        <w:behaviors>
          <w:behavior w:val="content"/>
        </w:behaviors>
        <w:guid w:val="{CCA6C0F6-CD10-4C63-A35D-B54C6B19ABFF}"/>
      </w:docPartPr>
      <w:docPartBody>
        <w:p w:rsidR="0025502F" w:rsidRDefault="00DF42D0" w:rsidP="00DF42D0">
          <w:pPr>
            <w:pStyle w:val="956D8F6642AB4C1E9E5356381239C13D"/>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D0"/>
    <w:rsid w:val="0025502F"/>
    <w:rsid w:val="007B69B3"/>
    <w:rsid w:val="00992858"/>
    <w:rsid w:val="00DF42D0"/>
    <w:rsid w:val="00EB3285"/>
    <w:rsid w:val="00F06961"/>
    <w:rsid w:val="00FE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2D0"/>
    <w:rPr>
      <w:color w:val="808080"/>
    </w:rPr>
  </w:style>
  <w:style w:type="paragraph" w:customStyle="1" w:styleId="FAF6F38991DD4A5BA84B4092A8799C4D">
    <w:name w:val="FAF6F38991DD4A5BA84B4092A8799C4D"/>
    <w:rsid w:val="00DF42D0"/>
  </w:style>
  <w:style w:type="paragraph" w:customStyle="1" w:styleId="956D8F6642AB4C1E9E5356381239C13D">
    <w:name w:val="956D8F6642AB4C1E9E5356381239C13D"/>
    <w:rsid w:val="00DF42D0"/>
  </w:style>
  <w:style w:type="paragraph" w:customStyle="1" w:styleId="9FB2138C4B3644269038F7CD65E4EEE8">
    <w:name w:val="9FB2138C4B3644269038F7CD65E4EEE8"/>
    <w:rsid w:val="00DF42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dc:creator>
  <cp:lastModifiedBy>GBC</cp:lastModifiedBy>
  <cp:revision>2</cp:revision>
  <cp:lastPrinted>2016-09-16T15:36:00Z</cp:lastPrinted>
  <dcterms:created xsi:type="dcterms:W3CDTF">2018-05-11T05:34:00Z</dcterms:created>
  <dcterms:modified xsi:type="dcterms:W3CDTF">2018-05-11T05:34:00Z</dcterms:modified>
</cp:coreProperties>
</file>